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5BF" w:rsidRDefault="002D1CF7">
      <w:pPr>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Hear, Here</w:t>
      </w:r>
      <w:r>
        <w:rPr>
          <w:rFonts w:ascii="Times New Roman" w:eastAsia="Times New Roman" w:hAnsi="Times New Roman" w:cs="Times New Roman"/>
          <w:sz w:val="28"/>
          <w:szCs w:val="28"/>
        </w:rPr>
        <w:t xml:space="preserve"> Field Trip: LGBTQ+LAX Tour</w:t>
      </w:r>
    </w:p>
    <w:p w:rsidR="00A865BF" w:rsidRDefault="00A865BF">
      <w:pPr>
        <w:rPr>
          <w:rFonts w:ascii="Times New Roman" w:eastAsia="Times New Roman" w:hAnsi="Times New Roman" w:cs="Times New Roman"/>
          <w:sz w:val="24"/>
          <w:szCs w:val="24"/>
        </w:rPr>
      </w:pPr>
      <w:bookmarkStart w:id="0" w:name="_gjdgxs" w:colFirst="0" w:colLast="0"/>
      <w:bookmarkEnd w:id="0"/>
    </w:p>
    <w:p w:rsidR="00A865BF" w:rsidRDefault="002D1CF7">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rsidR="00A865BF" w:rsidRDefault="002D1CF7">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w:t>
      </w:r>
    </w:p>
    <w:p w:rsidR="00A865BF" w:rsidRDefault="00A865BF">
      <w:pPr>
        <w:rPr>
          <w:rFonts w:ascii="Times New Roman" w:eastAsia="Times New Roman" w:hAnsi="Times New Roman" w:cs="Times New Roman"/>
          <w:sz w:val="24"/>
          <w:szCs w:val="24"/>
        </w:rPr>
      </w:pPr>
    </w:p>
    <w:p w:rsidR="00A865BF" w:rsidRDefault="002D1CF7">
      <w:pPr>
        <w:rPr>
          <w:rFonts w:ascii="Times New Roman" w:eastAsia="Times New Roman" w:hAnsi="Times New Roman" w:cs="Times New Roman"/>
          <w:b/>
          <w:sz w:val="24"/>
          <w:szCs w:val="24"/>
        </w:rPr>
      </w:pPr>
      <w:bookmarkStart w:id="1" w:name="_30j0zll" w:colFirst="0" w:colLast="0"/>
      <w:bookmarkEnd w:id="1"/>
      <w:r>
        <w:rPr>
          <w:rFonts w:ascii="Times New Roman" w:eastAsia="Times New Roman" w:hAnsi="Times New Roman" w:cs="Times New Roman"/>
          <w:b/>
          <w:sz w:val="24"/>
          <w:szCs w:val="24"/>
        </w:rPr>
        <w:t xml:space="preserve">Directions/Instructions: </w:t>
      </w:r>
    </w:p>
    <w:p w:rsidR="00A865BF" w:rsidRDefault="00A865BF">
      <w:pPr>
        <w:rPr>
          <w:rFonts w:ascii="Times New Roman" w:eastAsia="Times New Roman" w:hAnsi="Times New Roman" w:cs="Times New Roman"/>
          <w:b/>
          <w:sz w:val="24"/>
          <w:szCs w:val="24"/>
        </w:rPr>
      </w:pPr>
    </w:p>
    <w:p w:rsidR="00A865BF" w:rsidRDefault="002D1CF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starting the tour enter the Hear, Here number into your phone’s contacts: </w:t>
      </w:r>
    </w:p>
    <w:p w:rsidR="00A865BF" w:rsidRDefault="002D1CF7">
      <w:pPr>
        <w:rPr>
          <w:rFonts w:ascii="Times New Roman" w:eastAsia="Times New Roman" w:hAnsi="Times New Roman" w:cs="Times New Roman"/>
          <w:sz w:val="24"/>
          <w:szCs w:val="24"/>
        </w:rPr>
      </w:pPr>
      <w:r>
        <w:rPr>
          <w:rFonts w:ascii="Times New Roman" w:eastAsia="Times New Roman" w:hAnsi="Times New Roman" w:cs="Times New Roman"/>
          <w:sz w:val="24"/>
          <w:szCs w:val="24"/>
        </w:rPr>
        <w:t>1-844-432-7529.</w:t>
      </w:r>
    </w:p>
    <w:p w:rsidR="00A865BF" w:rsidRDefault="00A865BF">
      <w:pPr>
        <w:rPr>
          <w:rFonts w:ascii="Times New Roman" w:eastAsia="Times New Roman" w:hAnsi="Times New Roman" w:cs="Times New Roman"/>
          <w:sz w:val="24"/>
          <w:szCs w:val="24"/>
        </w:rPr>
      </w:pPr>
    </w:p>
    <w:p w:rsidR="00A865BF" w:rsidRDefault="002D1CF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be visiting three </w:t>
      </w:r>
      <w:r>
        <w:rPr>
          <w:rFonts w:ascii="Times New Roman" w:eastAsia="Times New Roman" w:hAnsi="Times New Roman" w:cs="Times New Roman"/>
          <w:i/>
          <w:sz w:val="24"/>
          <w:szCs w:val="24"/>
        </w:rPr>
        <w:t>Hear, Here</w:t>
      </w:r>
      <w:r>
        <w:rPr>
          <w:rFonts w:ascii="Times New Roman" w:eastAsia="Times New Roman" w:hAnsi="Times New Roman" w:cs="Times New Roman"/>
          <w:sz w:val="24"/>
          <w:szCs w:val="24"/>
        </w:rPr>
        <w:t xml:space="preserve"> signs, starting and ending at Riverside Park in downtown La Crosse. Your route is as follows: </w:t>
      </w:r>
    </w:p>
    <w:p w:rsidR="00A865BF" w:rsidRDefault="002D1CF7">
      <w:pPr>
        <w:numPr>
          <w:ilvl w:val="0"/>
          <w:numId w:val="1"/>
        </w:numPr>
        <w:pBdr>
          <w:top w:val="nil"/>
          <w:left w:val="nil"/>
          <w:bottom w:val="nil"/>
          <w:right w:val="nil"/>
          <w:between w:val="nil"/>
        </w:pBdr>
        <w:contextualSpacing/>
        <w:rPr>
          <w:color w:val="000000"/>
          <w:sz w:val="24"/>
          <w:szCs w:val="24"/>
        </w:rPr>
      </w:pPr>
      <w:r>
        <w:rPr>
          <w:rFonts w:ascii="Times New Roman" w:eastAsia="Times New Roman" w:hAnsi="Times New Roman" w:cs="Times New Roman"/>
          <w:color w:val="000000"/>
          <w:sz w:val="24"/>
          <w:szCs w:val="24"/>
        </w:rPr>
        <w:t>Your first sign is in Ri</w:t>
      </w:r>
      <w:r>
        <w:rPr>
          <w:rFonts w:ascii="Times New Roman" w:eastAsia="Times New Roman" w:hAnsi="Times New Roman" w:cs="Times New Roman"/>
          <w:color w:val="000000"/>
          <w:sz w:val="24"/>
          <w:szCs w:val="24"/>
        </w:rPr>
        <w:t xml:space="preserve">verside Park. Follow the </w:t>
      </w:r>
      <w:r>
        <w:rPr>
          <w:rFonts w:ascii="Times New Roman" w:eastAsia="Times New Roman" w:hAnsi="Times New Roman" w:cs="Times New Roman"/>
          <w:sz w:val="24"/>
          <w:szCs w:val="24"/>
        </w:rPr>
        <w:t>walkway</w:t>
      </w:r>
      <w:r>
        <w:rPr>
          <w:rFonts w:ascii="Times New Roman" w:eastAsia="Times New Roman" w:hAnsi="Times New Roman" w:cs="Times New Roman"/>
          <w:color w:val="000000"/>
          <w:sz w:val="24"/>
          <w:szCs w:val="24"/>
        </w:rPr>
        <w:t xml:space="preserve"> along the river towards the Hiawatha Statue until you find your first </w:t>
      </w:r>
      <w:r>
        <w:rPr>
          <w:rFonts w:ascii="Times New Roman" w:eastAsia="Times New Roman" w:hAnsi="Times New Roman" w:cs="Times New Roman"/>
          <w:i/>
          <w:color w:val="000000"/>
          <w:sz w:val="24"/>
          <w:szCs w:val="24"/>
        </w:rPr>
        <w:t>Hear, Here</w:t>
      </w:r>
      <w:r>
        <w:rPr>
          <w:rFonts w:ascii="Times New Roman" w:eastAsia="Times New Roman" w:hAnsi="Times New Roman" w:cs="Times New Roman"/>
          <w:color w:val="000000"/>
          <w:sz w:val="24"/>
          <w:szCs w:val="24"/>
        </w:rPr>
        <w:t xml:space="preserve"> sign by narrator </w:t>
      </w:r>
      <w:r>
        <w:rPr>
          <w:rFonts w:ascii="Times New Roman" w:eastAsia="Times New Roman" w:hAnsi="Times New Roman" w:cs="Times New Roman"/>
          <w:b/>
          <w:color w:val="000000"/>
          <w:sz w:val="24"/>
          <w:szCs w:val="24"/>
        </w:rPr>
        <w:t>Siiri Koski</w:t>
      </w:r>
      <w:r>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i/>
          <w:color w:val="000000"/>
          <w:sz w:val="24"/>
          <w:szCs w:val="24"/>
        </w:rPr>
        <w:t>Hear, Here</w:t>
      </w:r>
      <w:r>
        <w:rPr>
          <w:rFonts w:ascii="Times New Roman" w:eastAsia="Times New Roman" w:hAnsi="Times New Roman" w:cs="Times New Roman"/>
          <w:color w:val="000000"/>
          <w:sz w:val="24"/>
          <w:szCs w:val="24"/>
        </w:rPr>
        <w:t xml:space="preserve"> sign with her story will be labeled with </w:t>
      </w:r>
      <w:r>
        <w:rPr>
          <w:rFonts w:ascii="Times New Roman" w:eastAsia="Times New Roman" w:hAnsi="Times New Roman" w:cs="Times New Roman"/>
          <w:b/>
          <w:color w:val="000000"/>
          <w:sz w:val="24"/>
          <w:szCs w:val="24"/>
        </w:rPr>
        <w:t>Location #6, Story #8</w:t>
      </w:r>
      <w:r>
        <w:rPr>
          <w:rFonts w:ascii="Times New Roman" w:eastAsia="Times New Roman" w:hAnsi="Times New Roman" w:cs="Times New Roman"/>
          <w:color w:val="000000"/>
          <w:sz w:val="24"/>
          <w:szCs w:val="24"/>
        </w:rPr>
        <w:t xml:space="preserve">. Call the </w:t>
      </w:r>
      <w:r>
        <w:rPr>
          <w:rFonts w:ascii="Times New Roman" w:eastAsia="Times New Roman" w:hAnsi="Times New Roman" w:cs="Times New Roman"/>
          <w:i/>
          <w:color w:val="000000"/>
          <w:sz w:val="24"/>
          <w:szCs w:val="24"/>
        </w:rPr>
        <w:t>Hear, Here</w:t>
      </w:r>
      <w:r>
        <w:rPr>
          <w:rFonts w:ascii="Times New Roman" w:eastAsia="Times New Roman" w:hAnsi="Times New Roman" w:cs="Times New Roman"/>
          <w:color w:val="000000"/>
          <w:sz w:val="24"/>
          <w:szCs w:val="24"/>
        </w:rPr>
        <w:t xml:space="preserve"> number at 1-844-432-7529, and enter the location and story number to listen to Siiri’s story. </w:t>
      </w:r>
    </w:p>
    <w:p w:rsidR="00A865BF" w:rsidRDefault="002D1CF7">
      <w:pPr>
        <w:numPr>
          <w:ilvl w:val="0"/>
          <w:numId w:val="1"/>
        </w:numPr>
        <w:pBdr>
          <w:top w:val="nil"/>
          <w:left w:val="nil"/>
          <w:bottom w:val="nil"/>
          <w:right w:val="nil"/>
          <w:between w:val="nil"/>
        </w:pBdr>
        <w:contextualSpacing/>
        <w:rPr>
          <w:color w:val="000000"/>
          <w:sz w:val="24"/>
          <w:szCs w:val="24"/>
        </w:rPr>
      </w:pPr>
      <w:r>
        <w:rPr>
          <w:rFonts w:ascii="Times New Roman" w:eastAsia="Times New Roman" w:hAnsi="Times New Roman" w:cs="Times New Roman"/>
          <w:color w:val="000000"/>
          <w:sz w:val="24"/>
          <w:szCs w:val="24"/>
        </w:rPr>
        <w:t>From Riverside Park, head to State Street where you will walk away from the river, staying on State Street, until you come to the intersection of State and 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Street. Take a right onto 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Street, and follow until you find </w:t>
      </w:r>
      <w:r>
        <w:rPr>
          <w:rFonts w:ascii="Times New Roman" w:eastAsia="Times New Roman" w:hAnsi="Times New Roman" w:cs="Times New Roman"/>
          <w:b/>
          <w:color w:val="000000"/>
          <w:sz w:val="24"/>
          <w:szCs w:val="24"/>
        </w:rPr>
        <w:t>Deaf Ear Records at 112 4</w:t>
      </w:r>
      <w:r>
        <w:rPr>
          <w:rFonts w:ascii="Times New Roman" w:eastAsia="Times New Roman" w:hAnsi="Times New Roman" w:cs="Times New Roman"/>
          <w:b/>
          <w:color w:val="000000"/>
          <w:sz w:val="24"/>
          <w:szCs w:val="24"/>
          <w:vertAlign w:val="superscript"/>
        </w:rPr>
        <w:t>th</w:t>
      </w:r>
      <w:r>
        <w:rPr>
          <w:rFonts w:ascii="Times New Roman" w:eastAsia="Times New Roman" w:hAnsi="Times New Roman" w:cs="Times New Roman"/>
          <w:b/>
          <w:color w:val="000000"/>
          <w:sz w:val="24"/>
          <w:szCs w:val="24"/>
        </w:rPr>
        <w:t xml:space="preserve"> Street South</w:t>
      </w:r>
      <w:r>
        <w:rPr>
          <w:rFonts w:ascii="Times New Roman" w:eastAsia="Times New Roman" w:hAnsi="Times New Roman" w:cs="Times New Roman"/>
          <w:color w:val="000000"/>
          <w:sz w:val="24"/>
          <w:szCs w:val="24"/>
        </w:rPr>
        <w:t xml:space="preserve"> on the </w:t>
      </w:r>
      <w:r>
        <w:rPr>
          <w:rFonts w:ascii="Times New Roman" w:eastAsia="Times New Roman" w:hAnsi="Times New Roman" w:cs="Times New Roman"/>
          <w:sz w:val="24"/>
          <w:szCs w:val="24"/>
        </w:rPr>
        <w:t>west</w:t>
      </w:r>
      <w:r>
        <w:rPr>
          <w:rFonts w:ascii="Times New Roman" w:eastAsia="Times New Roman" w:hAnsi="Times New Roman" w:cs="Times New Roman"/>
          <w:color w:val="000000"/>
          <w:sz w:val="24"/>
          <w:szCs w:val="24"/>
        </w:rPr>
        <w:t xml:space="preserve"> of the road. Your second story is by </w:t>
      </w:r>
      <w:r>
        <w:rPr>
          <w:rFonts w:ascii="Times New Roman" w:eastAsia="Times New Roman" w:hAnsi="Times New Roman" w:cs="Times New Roman"/>
          <w:b/>
          <w:color w:val="000000"/>
          <w:sz w:val="24"/>
          <w:szCs w:val="24"/>
        </w:rPr>
        <w:t>Mary O’Sullivan</w:t>
      </w:r>
      <w:r>
        <w:rPr>
          <w:rFonts w:ascii="Times New Roman" w:eastAsia="Times New Roman" w:hAnsi="Times New Roman" w:cs="Times New Roman"/>
          <w:color w:val="000000"/>
          <w:sz w:val="24"/>
          <w:szCs w:val="24"/>
        </w:rPr>
        <w:t xml:space="preserve">, and is </w:t>
      </w:r>
      <w:r>
        <w:rPr>
          <w:rFonts w:ascii="Times New Roman" w:eastAsia="Times New Roman" w:hAnsi="Times New Roman" w:cs="Times New Roman"/>
          <w:b/>
          <w:color w:val="000000"/>
          <w:sz w:val="24"/>
          <w:szCs w:val="24"/>
        </w:rPr>
        <w:t>Location #4, Story #4</w:t>
      </w:r>
      <w:r>
        <w:rPr>
          <w:rFonts w:ascii="Times New Roman" w:eastAsia="Times New Roman" w:hAnsi="Times New Roman" w:cs="Times New Roman"/>
          <w:color w:val="000000"/>
          <w:sz w:val="24"/>
          <w:szCs w:val="24"/>
        </w:rPr>
        <w:t xml:space="preserve"> in the phone system. There is a parking lot to stand in near the sign. </w:t>
      </w:r>
    </w:p>
    <w:p w:rsidR="00A865BF" w:rsidRDefault="002D1CF7">
      <w:pPr>
        <w:numPr>
          <w:ilvl w:val="0"/>
          <w:numId w:val="1"/>
        </w:numPr>
        <w:pBdr>
          <w:top w:val="nil"/>
          <w:left w:val="nil"/>
          <w:bottom w:val="nil"/>
          <w:right w:val="nil"/>
          <w:between w:val="nil"/>
        </w:pBdr>
        <w:contextualSpacing/>
        <w:rPr>
          <w:color w:val="000000"/>
          <w:sz w:val="24"/>
          <w:szCs w:val="24"/>
        </w:rPr>
      </w:pPr>
      <w:r>
        <w:rPr>
          <w:rFonts w:ascii="Times New Roman" w:eastAsia="Times New Roman" w:hAnsi="Times New Roman" w:cs="Times New Roman"/>
          <w:color w:val="000000"/>
          <w:sz w:val="24"/>
          <w:szCs w:val="24"/>
        </w:rPr>
        <w:t xml:space="preserve">Your third and final story is by </w:t>
      </w:r>
      <w:r>
        <w:rPr>
          <w:rFonts w:ascii="Times New Roman" w:eastAsia="Times New Roman" w:hAnsi="Times New Roman" w:cs="Times New Roman"/>
          <w:b/>
          <w:color w:val="000000"/>
          <w:sz w:val="24"/>
          <w:szCs w:val="24"/>
        </w:rPr>
        <w:t>Will Van Roosenbeek, at Location #3, Story #7</w:t>
      </w:r>
      <w:r>
        <w:rPr>
          <w:rFonts w:ascii="Times New Roman" w:eastAsia="Times New Roman" w:hAnsi="Times New Roman" w:cs="Times New Roman"/>
          <w:color w:val="000000"/>
          <w:sz w:val="24"/>
          <w:szCs w:val="24"/>
        </w:rPr>
        <w:t>. The story is located at the former</w:t>
      </w:r>
      <w:r>
        <w:rPr>
          <w:rFonts w:ascii="Times New Roman" w:eastAsia="Times New Roman" w:hAnsi="Times New Roman" w:cs="Times New Roman"/>
          <w:color w:val="000000"/>
          <w:sz w:val="24"/>
          <w:szCs w:val="24"/>
          <w:highlight w:val="white"/>
        </w:rPr>
        <w:t xml:space="preserve"> Rainbow Revolution Bookstore, which is now a furniture store next to</w:t>
      </w:r>
      <w:r>
        <w:rPr>
          <w:rFonts w:ascii="Times New Roman" w:eastAsia="Times New Roman" w:hAnsi="Times New Roman" w:cs="Times New Roman"/>
          <w:color w:val="000000"/>
          <w:sz w:val="24"/>
          <w:szCs w:val="24"/>
          <w:highlight w:val="white"/>
        </w:rPr>
        <w:t xml:space="preserve"> Mueller’s Photography. You may choose to stand across the street in the area by El Rodeo Restaurant (The Scenic Center building) when you call to listen to the </w:t>
      </w:r>
      <w:r>
        <w:rPr>
          <w:rFonts w:ascii="Times New Roman" w:eastAsia="Times New Roman" w:hAnsi="Times New Roman" w:cs="Times New Roman"/>
          <w:i/>
          <w:color w:val="000000"/>
          <w:sz w:val="24"/>
          <w:szCs w:val="24"/>
          <w:highlight w:val="white"/>
        </w:rPr>
        <w:t>Hear, Here</w:t>
      </w:r>
      <w:r>
        <w:rPr>
          <w:rFonts w:ascii="Times New Roman" w:eastAsia="Times New Roman" w:hAnsi="Times New Roman" w:cs="Times New Roman"/>
          <w:color w:val="000000"/>
          <w:sz w:val="24"/>
          <w:szCs w:val="24"/>
          <w:highlight w:val="white"/>
        </w:rPr>
        <w:t xml:space="preserve"> sign, as there is more room for a large group. You can see El Rode</w:t>
      </w:r>
      <w:r>
        <w:rPr>
          <w:rFonts w:ascii="Times New Roman" w:eastAsia="Times New Roman" w:hAnsi="Times New Roman" w:cs="Times New Roman"/>
          <w:sz w:val="24"/>
          <w:szCs w:val="24"/>
          <w:highlight w:val="white"/>
        </w:rPr>
        <w:t>o Restaurant in th</w:t>
      </w:r>
      <w:r>
        <w:rPr>
          <w:rFonts w:ascii="Times New Roman" w:eastAsia="Times New Roman" w:hAnsi="Times New Roman" w:cs="Times New Roman"/>
          <w:sz w:val="24"/>
          <w:szCs w:val="24"/>
          <w:highlight w:val="white"/>
        </w:rPr>
        <w:t xml:space="preserve">e Scenic Center from Will Van Roosenbeek’s </w:t>
      </w:r>
      <w:r>
        <w:rPr>
          <w:rFonts w:ascii="Times New Roman" w:eastAsia="Times New Roman" w:hAnsi="Times New Roman" w:cs="Times New Roman"/>
          <w:i/>
          <w:sz w:val="24"/>
          <w:szCs w:val="24"/>
          <w:highlight w:val="white"/>
        </w:rPr>
        <w:t>Hear, Here</w:t>
      </w:r>
      <w:r>
        <w:rPr>
          <w:rFonts w:ascii="Times New Roman" w:eastAsia="Times New Roman" w:hAnsi="Times New Roman" w:cs="Times New Roman"/>
          <w:sz w:val="24"/>
          <w:szCs w:val="24"/>
          <w:highlight w:val="white"/>
        </w:rPr>
        <w:t xml:space="preserve"> sign as it is across the road. </w:t>
      </w:r>
    </w:p>
    <w:p w:rsidR="00A865BF" w:rsidRDefault="002D1CF7">
      <w:pPr>
        <w:numPr>
          <w:ilvl w:val="0"/>
          <w:numId w:val="1"/>
        </w:numPr>
        <w:pBdr>
          <w:top w:val="nil"/>
          <w:left w:val="nil"/>
          <w:bottom w:val="nil"/>
          <w:right w:val="nil"/>
          <w:between w:val="nil"/>
        </w:pBdr>
        <w:contextualSpacing/>
        <w:rPr>
          <w:color w:val="000000"/>
          <w:sz w:val="24"/>
          <w:szCs w:val="24"/>
        </w:rPr>
      </w:pPr>
      <w:r>
        <w:rPr>
          <w:rFonts w:ascii="Times New Roman" w:eastAsia="Times New Roman" w:hAnsi="Times New Roman" w:cs="Times New Roman"/>
          <w:color w:val="000000"/>
          <w:sz w:val="24"/>
          <w:szCs w:val="24"/>
        </w:rPr>
        <w:t>To get back to Riverside Park after your last sign, continue walking north on 5</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Ave South until State Street. Turn left on State Street and continue until Riverside Par</w:t>
      </w:r>
      <w:r>
        <w:rPr>
          <w:rFonts w:ascii="Times New Roman" w:eastAsia="Times New Roman" w:hAnsi="Times New Roman" w:cs="Times New Roman"/>
          <w:color w:val="000000"/>
          <w:sz w:val="24"/>
          <w:szCs w:val="24"/>
        </w:rPr>
        <w:t xml:space="preserve">k.  </w:t>
      </w:r>
    </w:p>
    <w:p w:rsidR="00A865BF" w:rsidRDefault="00A865BF">
      <w:pPr>
        <w:rPr>
          <w:rFonts w:ascii="Times New Roman" w:eastAsia="Times New Roman" w:hAnsi="Times New Roman" w:cs="Times New Roman"/>
          <w:sz w:val="24"/>
          <w:szCs w:val="24"/>
        </w:rPr>
      </w:pPr>
    </w:p>
    <w:p w:rsidR="00A865BF" w:rsidRDefault="002D1CF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p>
    <w:p w:rsidR="00A865BF" w:rsidRDefault="00A865BF">
      <w:pPr>
        <w:rPr>
          <w:rFonts w:ascii="Times New Roman" w:eastAsia="Times New Roman" w:hAnsi="Times New Roman" w:cs="Times New Roman"/>
          <w:sz w:val="24"/>
          <w:szCs w:val="24"/>
          <w:highlight w:val="white"/>
        </w:rPr>
      </w:pPr>
    </w:p>
    <w:p w:rsidR="00A865BF" w:rsidRDefault="00A865BF">
      <w:pPr>
        <w:rPr>
          <w:rFonts w:ascii="Times New Roman" w:eastAsia="Times New Roman" w:hAnsi="Times New Roman" w:cs="Times New Roman"/>
          <w:sz w:val="24"/>
          <w:szCs w:val="24"/>
          <w:highlight w:val="white"/>
        </w:rPr>
      </w:pPr>
    </w:p>
    <w:p w:rsidR="00A865BF" w:rsidRDefault="00A865BF">
      <w:pPr>
        <w:rPr>
          <w:rFonts w:ascii="Times New Roman" w:eastAsia="Times New Roman" w:hAnsi="Times New Roman" w:cs="Times New Roman"/>
          <w:sz w:val="24"/>
          <w:szCs w:val="24"/>
          <w:highlight w:val="white"/>
        </w:rPr>
      </w:pPr>
    </w:p>
    <w:p w:rsidR="00A865BF" w:rsidRDefault="00A865BF">
      <w:pPr>
        <w:rPr>
          <w:rFonts w:ascii="Times New Roman" w:eastAsia="Times New Roman" w:hAnsi="Times New Roman" w:cs="Times New Roman"/>
          <w:sz w:val="24"/>
          <w:szCs w:val="24"/>
          <w:highlight w:val="white"/>
        </w:rPr>
      </w:pPr>
    </w:p>
    <w:p w:rsidR="00A865BF" w:rsidRDefault="00A865BF">
      <w:pPr>
        <w:rPr>
          <w:rFonts w:ascii="Times New Roman" w:eastAsia="Times New Roman" w:hAnsi="Times New Roman" w:cs="Times New Roman"/>
          <w:sz w:val="24"/>
          <w:szCs w:val="24"/>
          <w:highlight w:val="white"/>
        </w:rPr>
      </w:pPr>
    </w:p>
    <w:p w:rsidR="00A865BF" w:rsidRDefault="00D46772">
      <w:pPr>
        <w:rPr>
          <w:rFonts w:ascii="Times New Roman" w:eastAsia="Times New Roman" w:hAnsi="Times New Roman" w:cs="Times New Roman"/>
          <w:sz w:val="24"/>
          <w:szCs w:val="24"/>
          <w:highlight w:val="white"/>
        </w:rPr>
      </w:pPr>
      <w:r>
        <w:rPr>
          <w:noProof/>
        </w:rPr>
        <w:lastRenderedPageBreak/>
        <mc:AlternateContent>
          <mc:Choice Requires="wps">
            <w:drawing>
              <wp:anchor distT="45720" distB="45720" distL="114300" distR="114300" simplePos="0" relativeHeight="251661312" behindDoc="1" locked="0" layoutInCell="1" hidden="0" allowOverlap="1">
                <wp:simplePos x="0" y="0"/>
                <wp:positionH relativeFrom="margin">
                  <wp:posOffset>2470150</wp:posOffset>
                </wp:positionH>
                <wp:positionV relativeFrom="paragraph">
                  <wp:posOffset>7068820</wp:posOffset>
                </wp:positionV>
                <wp:extent cx="2247265" cy="318135"/>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2247265" cy="318135"/>
                        </a:xfrm>
                        <a:prstGeom prst="rect">
                          <a:avLst/>
                        </a:prstGeom>
                        <a:solidFill>
                          <a:schemeClr val="lt1"/>
                        </a:solidFill>
                        <a:ln w="9525" cap="flat" cmpd="sng">
                          <a:solidFill>
                            <a:schemeClr val="dk1"/>
                          </a:solidFill>
                          <a:prstDash val="solid"/>
                          <a:miter lim="800000"/>
                          <a:headEnd type="none" w="sm" len="sm"/>
                          <a:tailEnd type="none" w="sm" len="sm"/>
                        </a:ln>
                      </wps:spPr>
                      <wps:txbx>
                        <w:txbxContent>
                          <w:p w:rsidR="00A865BF" w:rsidRDefault="002D1CF7">
                            <w:pPr>
                              <w:spacing w:line="275" w:lineRule="auto"/>
                              <w:textDirection w:val="btLr"/>
                            </w:pPr>
                            <w:r>
                              <w:rPr>
                                <w:color w:val="000000"/>
                              </w:rPr>
                              <w:t>Story #3: Will Van Roosenbeek</w:t>
                            </w:r>
                          </w:p>
                        </w:txbxContent>
                      </wps:txbx>
                      <wps:bodyPr spcFirstLastPara="1" wrap="square" lIns="91425" tIns="45700" rIns="91425" bIns="45700" anchor="t" anchorCtr="0"/>
                    </wps:wsp>
                  </a:graphicData>
                </a:graphic>
              </wp:anchor>
            </w:drawing>
          </mc:Choice>
          <mc:Fallback>
            <w:pict>
              <v:rect id="Rectangle 2" o:spid="_x0000_s1026" style="position:absolute;margin-left:194.5pt;margin-top:556.6pt;width:176.95pt;height:25.05pt;z-index:-2516551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" fillcolor="white [3201]" strokecolor="black [3200]">
                <v:stroke startarrowwidth="narrow" startarrowlength="short" endarrowwidth="narrow" endarrowlength="short"/>
                <v:textbox inset="2.53958mm,1.2694mm,2.53958mm,1.2694mm">
                  <w:txbxContent>
                    <w:p w:rsidR="00A865BF" w:rsidRDefault="002D1CF7">
                      <w:pPr>
                        <w:spacing w:line="275" w:lineRule="auto"/>
                        <w:textDirection w:val="btLr"/>
                      </w:pPr>
                      <w:r>
                        <w:rPr>
                          <w:color w:val="000000"/>
                        </w:rPr>
                        <w:t>Story #3: Will Van Roosenbeek</w:t>
                      </w:r>
                    </w:p>
                  </w:txbxContent>
                </v:textbox>
                <w10:wrap type="square" anchorx="margin"/>
              </v:rect>
            </w:pict>
          </mc:Fallback>
        </mc:AlternateContent>
      </w:r>
      <w:r w:rsidR="002D1CF7">
        <w:rPr>
          <w:noProof/>
        </w:rPr>
        <w:drawing>
          <wp:anchor distT="0" distB="0" distL="114300" distR="114300" simplePos="0" relativeHeight="251654144" behindDoc="1" locked="0" layoutInCell="1" hidden="0" allowOverlap="1">
            <wp:simplePos x="0" y="0"/>
            <wp:positionH relativeFrom="margin">
              <wp:posOffset>-314325</wp:posOffset>
            </wp:positionH>
            <wp:positionV relativeFrom="paragraph">
              <wp:posOffset>19050</wp:posOffset>
            </wp:positionV>
            <wp:extent cx="6447790" cy="8071485"/>
            <wp:effectExtent l="0" t="0" r="0" b="5715"/>
            <wp:wrapTight wrapText="bothSides">
              <wp:wrapPolygon edited="0">
                <wp:start x="0" y="0"/>
                <wp:lineTo x="0" y="21564"/>
                <wp:lineTo x="21506" y="21564"/>
                <wp:lineTo x="21506" y="0"/>
                <wp:lineTo x="0" y="0"/>
              </wp:wrapPolygon>
            </wp:wrapTight>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6447790" cy="8071485"/>
                    </a:xfrm>
                    <a:prstGeom prst="rect">
                      <a:avLst/>
                    </a:prstGeom>
                    <a:ln/>
                  </pic:spPr>
                </pic:pic>
              </a:graphicData>
            </a:graphic>
          </wp:anchor>
        </w:drawing>
      </w:r>
      <w:r w:rsidR="002D1CF7">
        <w:rPr>
          <w:noProof/>
        </w:rPr>
        <mc:AlternateContent>
          <mc:Choice Requires="wps">
            <w:drawing>
              <wp:anchor distT="45720" distB="45720" distL="114300" distR="114300" simplePos="0" relativeHeight="251656192" behindDoc="1" locked="0" layoutInCell="1" hidden="0" allowOverlap="1">
                <wp:simplePos x="0" y="0"/>
                <wp:positionH relativeFrom="margin">
                  <wp:posOffset>1854200</wp:posOffset>
                </wp:positionH>
                <wp:positionV relativeFrom="paragraph">
                  <wp:posOffset>6217920</wp:posOffset>
                </wp:positionV>
                <wp:extent cx="1837690" cy="30861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4431918" y="3630458"/>
                          <a:ext cx="1828165" cy="299085"/>
                        </a:xfrm>
                        <a:prstGeom prst="rect">
                          <a:avLst/>
                        </a:prstGeom>
                        <a:solidFill>
                          <a:schemeClr val="lt1"/>
                        </a:solidFill>
                        <a:ln w="9525" cap="flat" cmpd="sng">
                          <a:solidFill>
                            <a:schemeClr val="dk1"/>
                          </a:solidFill>
                          <a:prstDash val="solid"/>
                          <a:miter lim="800000"/>
                          <a:headEnd type="none" w="sm" len="sm"/>
                          <a:tailEnd type="none" w="sm" len="sm"/>
                        </a:ln>
                      </wps:spPr>
                      <wps:txbx>
                        <w:txbxContent>
                          <w:p w:rsidR="00A865BF" w:rsidRDefault="002D1CF7">
                            <w:pPr>
                              <w:spacing w:line="275" w:lineRule="auto"/>
                              <w:textDirection w:val="btLr"/>
                            </w:pPr>
                            <w:r>
                              <w:rPr>
                                <w:color w:val="000000"/>
                              </w:rPr>
                              <w:t xml:space="preserve">Story #2: Mary O’Sullivan </w:t>
                            </w:r>
                          </w:p>
                        </w:txbxContent>
                      </wps:txbx>
                      <wps:bodyPr spcFirstLastPara="1" wrap="square" lIns="91425" tIns="45700" rIns="91425" bIns="45700" anchor="t" anchorCtr="0"/>
                    </wps:wsp>
                  </a:graphicData>
                </a:graphic>
              </wp:anchor>
            </w:drawing>
          </mc:Choice>
          <mc:Fallback>
            <w:pict>
              <v:rect id="Rectangle 1" o:spid="_x0000_s1027" style="position:absolute;margin-left:146pt;margin-top:489.6pt;width:144.7pt;height:24.3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" fillcolor="white [3201]" strokecolor="black [3200]">
                <v:stroke startarrowwidth="narrow" startarrowlength="short" endarrowwidth="narrow" endarrowlength="short"/>
                <v:textbox inset="2.53958mm,1.2694mm,2.53958mm,1.2694mm">
                  <w:txbxContent>
                    <w:p w:rsidR="00A865BF" w:rsidRDefault="002D1CF7">
                      <w:pPr>
                        <w:spacing w:line="275" w:lineRule="auto"/>
                        <w:textDirection w:val="btLr"/>
                      </w:pPr>
                      <w:r>
                        <w:rPr>
                          <w:color w:val="000000"/>
                        </w:rPr>
                        <w:t xml:space="preserve">Story #2: Mary O’Sullivan </w:t>
                      </w:r>
                    </w:p>
                  </w:txbxContent>
                </v:textbox>
                <w10:wrap type="square" anchorx="margin"/>
              </v:rect>
            </w:pict>
          </mc:Fallback>
        </mc:AlternateContent>
      </w:r>
      <w:r w:rsidR="002D1CF7">
        <w:rPr>
          <w:noProof/>
        </w:rPr>
        <mc:AlternateContent>
          <mc:Choice Requires="wps">
            <w:drawing>
              <wp:anchor distT="45720" distB="45720" distL="114300" distR="114300" simplePos="0" relativeHeight="251658240" behindDoc="1" locked="0" layoutInCell="1" hidden="0" allowOverlap="1">
                <wp:simplePos x="0" y="0"/>
                <wp:positionH relativeFrom="margin">
                  <wp:posOffset>609600</wp:posOffset>
                </wp:positionH>
                <wp:positionV relativeFrom="paragraph">
                  <wp:posOffset>553720</wp:posOffset>
                </wp:positionV>
                <wp:extent cx="1617345" cy="32448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4542090" y="3622520"/>
                          <a:ext cx="1607820" cy="314960"/>
                        </a:xfrm>
                        <a:prstGeom prst="rect">
                          <a:avLst/>
                        </a:prstGeom>
                        <a:solidFill>
                          <a:schemeClr val="lt1"/>
                        </a:solidFill>
                        <a:ln w="9525" cap="flat" cmpd="sng">
                          <a:solidFill>
                            <a:schemeClr val="dk1"/>
                          </a:solidFill>
                          <a:prstDash val="solid"/>
                          <a:miter lim="800000"/>
                          <a:headEnd type="none" w="sm" len="sm"/>
                          <a:tailEnd type="none" w="sm" len="sm"/>
                        </a:ln>
                      </wps:spPr>
                      <wps:txbx>
                        <w:txbxContent>
                          <w:p w:rsidR="00A865BF" w:rsidRDefault="002D1CF7">
                            <w:pPr>
                              <w:spacing w:line="275" w:lineRule="auto"/>
                              <w:textDirection w:val="btLr"/>
                            </w:pPr>
                            <w:r>
                              <w:rPr>
                                <w:color w:val="000000"/>
                              </w:rPr>
                              <w:t xml:space="preserve">Story #1: Siiri Koski </w:t>
                            </w:r>
                          </w:p>
                        </w:txbxContent>
                      </wps:txbx>
                      <wps:bodyPr spcFirstLastPara="1" wrap="square" lIns="91425" tIns="45700" rIns="91425" bIns="45700" anchor="t" anchorCtr="0"/>
                    </wps:wsp>
                  </a:graphicData>
                </a:graphic>
              </wp:anchor>
            </w:drawing>
          </mc:Choice>
          <mc:Fallback>
            <w:pict>
              <v:rect id="Rectangle 3" o:spid="_x0000_s1028" style="position:absolute;margin-left:48pt;margin-top:43.6pt;width:127.35pt;height:25.5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" fillcolor="white [3201]" strokecolor="black [3200]">
                <v:stroke startarrowwidth="narrow" startarrowlength="short" endarrowwidth="narrow" endarrowlength="short"/>
                <v:textbox inset="2.53958mm,1.2694mm,2.53958mm,1.2694mm">
                  <w:txbxContent>
                    <w:p w:rsidR="00A865BF" w:rsidRDefault="002D1CF7">
                      <w:pPr>
                        <w:spacing w:line="275" w:lineRule="auto"/>
                        <w:textDirection w:val="btLr"/>
                      </w:pPr>
                      <w:r>
                        <w:rPr>
                          <w:color w:val="000000"/>
                        </w:rPr>
                        <w:t xml:space="preserve">Story #1: Siiri Koski </w:t>
                      </w:r>
                    </w:p>
                  </w:txbxContent>
                </v:textbox>
                <w10:wrap type="square" anchorx="margin"/>
              </v:rect>
            </w:pict>
          </mc:Fallback>
        </mc:AlternateContent>
      </w:r>
    </w:p>
    <w:p w:rsidR="00A865BF" w:rsidRDefault="002D1C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Introduction</w:t>
      </w:r>
      <w:r>
        <w:rPr>
          <w:rFonts w:ascii="Times New Roman" w:eastAsia="Times New Roman" w:hAnsi="Times New Roman" w:cs="Times New Roman"/>
          <w:sz w:val="24"/>
          <w:szCs w:val="24"/>
        </w:rPr>
        <w:t xml:space="preserve">: </w:t>
      </w:r>
    </w:p>
    <w:p w:rsidR="00A865BF" w:rsidRDefault="00A865BF">
      <w:pPr>
        <w:rPr>
          <w:rFonts w:ascii="Times New Roman" w:eastAsia="Times New Roman" w:hAnsi="Times New Roman" w:cs="Times New Roman"/>
          <w:sz w:val="24"/>
          <w:szCs w:val="24"/>
          <w:shd w:val="clear" w:color="auto" w:fill="F4CCCC"/>
        </w:rPr>
      </w:pPr>
    </w:p>
    <w:p w:rsidR="00A865BF" w:rsidRDefault="002D1CF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history of the LGBTQ+ community in La Crosse is becoming more visible through the </w:t>
      </w:r>
      <w:r>
        <w:rPr>
          <w:rFonts w:ascii="Times New Roman" w:eastAsia="Times New Roman" w:hAnsi="Times New Roman" w:cs="Times New Roman"/>
          <w:i/>
          <w:sz w:val="24"/>
          <w:szCs w:val="24"/>
        </w:rPr>
        <w:t>Hear, Here</w:t>
      </w:r>
      <w:r>
        <w:rPr>
          <w:rFonts w:ascii="Times New Roman" w:eastAsia="Times New Roman" w:hAnsi="Times New Roman" w:cs="Times New Roman"/>
          <w:sz w:val="24"/>
          <w:szCs w:val="24"/>
        </w:rPr>
        <w:t xml:space="preserve"> project. This tour, called LGBTQ+LAX, highlights three stories of LGBTQ+ spaces in our community. These stories span decades, recounting the experiences of LGB</w:t>
      </w:r>
      <w:r>
        <w:rPr>
          <w:rFonts w:ascii="Times New Roman" w:eastAsia="Times New Roman" w:hAnsi="Times New Roman" w:cs="Times New Roman"/>
          <w:sz w:val="24"/>
          <w:szCs w:val="24"/>
        </w:rPr>
        <w:t>TQ+ individuals from the 1980s to the 2010s, and touches on issues of identity, belonging to community, and the necessity of safe spaces. These issues remain central to the LGBTQ+ community, but the discourse and community perceptions surrounding these iss</w:t>
      </w:r>
      <w:r>
        <w:rPr>
          <w:rFonts w:ascii="Times New Roman" w:eastAsia="Times New Roman" w:hAnsi="Times New Roman" w:cs="Times New Roman"/>
          <w:sz w:val="24"/>
          <w:szCs w:val="24"/>
        </w:rPr>
        <w:t>ues have progressed through time. This tour starts with a look at present-day Pride in the Park by recounting Siiri Koski’s experience as an attendee. Diving into the question of how La Crosse came to celebrate Pride with an out and visible LGBTQ+ communit</w:t>
      </w:r>
      <w:r>
        <w:rPr>
          <w:rFonts w:ascii="Times New Roman" w:eastAsia="Times New Roman" w:hAnsi="Times New Roman" w:cs="Times New Roman"/>
          <w:sz w:val="24"/>
          <w:szCs w:val="24"/>
        </w:rPr>
        <w:t xml:space="preserve">y, the tour will focus on a story from the 1980s from Mary O’Sullivan about the lesbian community in La Crosse buying tuxedos, and then a story from Will Van Roosenbeek about finding a welcoming space at the Rainbow Revolution Bookstore. This tour fixates </w:t>
      </w:r>
      <w:r>
        <w:rPr>
          <w:rFonts w:ascii="Times New Roman" w:eastAsia="Times New Roman" w:hAnsi="Times New Roman" w:cs="Times New Roman"/>
          <w:sz w:val="24"/>
          <w:szCs w:val="24"/>
        </w:rPr>
        <w:t>on the importance of creating physical spaces in a community, like bookstores, parks, and parties, for people of all identities.</w:t>
      </w:r>
    </w:p>
    <w:p w:rsidR="00A865BF" w:rsidRDefault="00A865BF">
      <w:pPr>
        <w:rPr>
          <w:rFonts w:ascii="Times New Roman" w:eastAsia="Times New Roman" w:hAnsi="Times New Roman" w:cs="Times New Roman"/>
          <w:sz w:val="24"/>
          <w:szCs w:val="24"/>
        </w:rPr>
      </w:pPr>
    </w:p>
    <w:p w:rsidR="00A865BF" w:rsidRDefault="002D1CF7">
      <w:pPr>
        <w:rPr>
          <w:rFonts w:ascii="Times New Roman" w:eastAsia="Times New Roman" w:hAnsi="Times New Roman" w:cs="Times New Roman"/>
          <w:sz w:val="24"/>
          <w:szCs w:val="24"/>
        </w:rPr>
      </w:pPr>
      <w:r>
        <w:rPr>
          <w:rFonts w:ascii="Times New Roman" w:eastAsia="Times New Roman" w:hAnsi="Times New Roman" w:cs="Times New Roman"/>
          <w:sz w:val="24"/>
          <w:szCs w:val="24"/>
        </w:rPr>
        <w:t>Historians trace the rise of gay and lesbian identities and communities in the United States to industrialization and urbaniza</w:t>
      </w:r>
      <w:r>
        <w:rPr>
          <w:rFonts w:ascii="Times New Roman" w:eastAsia="Times New Roman" w:hAnsi="Times New Roman" w:cs="Times New Roman"/>
          <w:sz w:val="24"/>
          <w:szCs w:val="24"/>
        </w:rPr>
        <w:t>tion in the late nineteenth century.</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By the mid-1950s, gay and lesbian organizations were publishing periodicals. Activist groups pursued public support for lesbian and gay rights and advocated for the understanding of the community as an oppressed minori</w:t>
      </w:r>
      <w:r>
        <w:rPr>
          <w:rFonts w:ascii="Times New Roman" w:eastAsia="Times New Roman" w:hAnsi="Times New Roman" w:cs="Times New Roman"/>
          <w:sz w:val="24"/>
          <w:szCs w:val="24"/>
        </w:rPr>
        <w:t>ty rather than a criminal class. Furthermore, the 1960s saw the sexual revolution and the liberation of women. A new generation had radical ideas about gender expression and advocated for more freedom of self-expression. The LGBTQ+ community found its nati</w:t>
      </w:r>
      <w:r>
        <w:rPr>
          <w:rFonts w:ascii="Times New Roman" w:eastAsia="Times New Roman" w:hAnsi="Times New Roman" w:cs="Times New Roman"/>
          <w:sz w:val="24"/>
          <w:szCs w:val="24"/>
        </w:rPr>
        <w:t>onal voice through civil disobedience such as the Stonewall Riots in New York City in 1969 which expressed anger about discrimination in public spaces and police harassment. The Stonewall Riots were six days of protests by members of the LGBTQ+ community i</w:t>
      </w:r>
      <w:r>
        <w:rPr>
          <w:rFonts w:ascii="Times New Roman" w:eastAsia="Times New Roman" w:hAnsi="Times New Roman" w:cs="Times New Roman"/>
          <w:sz w:val="24"/>
          <w:szCs w:val="24"/>
        </w:rPr>
        <w:t>n New York City after police raided the Stonewall Inn, a gay club. The Stonewall Riots are considered the catalyst for the gay rights or gay liberation movement in the United States. The movement produced social and political discussion concerning the visi</w:t>
      </w:r>
      <w:r>
        <w:rPr>
          <w:rFonts w:ascii="Times New Roman" w:eastAsia="Times New Roman" w:hAnsi="Times New Roman" w:cs="Times New Roman"/>
          <w:sz w:val="24"/>
          <w:szCs w:val="24"/>
        </w:rPr>
        <w:t>bility, discrimination, and harassment of those who identified as part of the LGBTQ+ community. The same ideologies that rose from the gay liberation movement resonated and continue to resonate, here in La Crosse.</w:t>
      </w:r>
    </w:p>
    <w:p w:rsidR="00A865BF" w:rsidRDefault="00A865BF">
      <w:pPr>
        <w:rPr>
          <w:rFonts w:ascii="Times New Roman" w:eastAsia="Times New Roman" w:hAnsi="Times New Roman" w:cs="Times New Roman"/>
          <w:sz w:val="24"/>
          <w:szCs w:val="24"/>
        </w:rPr>
      </w:pPr>
    </w:p>
    <w:p w:rsidR="00A865BF" w:rsidRDefault="002D1CF7">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The primary goal of the early LGBTQ+ community in La Crosse was to create and foster comfortable spaces for members of the community. There were a variety of businesses, libraries, and gatherings that promoted the growth of a culture. The city’s rich bar c</w:t>
      </w:r>
      <w:r>
        <w:rPr>
          <w:rFonts w:ascii="Times New Roman" w:eastAsia="Times New Roman" w:hAnsi="Times New Roman" w:cs="Times New Roman"/>
          <w:sz w:val="24"/>
          <w:szCs w:val="24"/>
        </w:rPr>
        <w:t xml:space="preserve">ulture and a sense of </w:t>
      </w:r>
      <w:r>
        <w:rPr>
          <w:rFonts w:ascii="Times New Roman" w:eastAsia="Times New Roman" w:hAnsi="Times New Roman" w:cs="Times New Roman"/>
          <w:sz w:val="24"/>
          <w:szCs w:val="24"/>
        </w:rPr>
        <w:lastRenderedPageBreak/>
        <w:t>tolerance aided the emergence of an out gay culture in the 1970s.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Businesses, organizations, and festivals that are LGBTQ+ friendly continue to flourish in La Crosse, most of which are located downtown.</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The 7 Rivers LGBTQ Connection</w:t>
      </w:r>
      <w:r>
        <w:rPr>
          <w:rFonts w:ascii="Times New Roman" w:eastAsia="Times New Roman" w:hAnsi="Times New Roman" w:cs="Times New Roman"/>
          <w:sz w:val="24"/>
          <w:szCs w:val="24"/>
        </w:rPr>
        <w:t xml:space="preserve"> (The Center) was established in 2004, and is an organization that has been working for the benefit of the LGBTQ+ community to develop and promote understanding of sexuality and gender identity.</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Festivals to celebrate pride have been an annual staple of d</w:t>
      </w:r>
      <w:r>
        <w:rPr>
          <w:rFonts w:ascii="Times New Roman" w:eastAsia="Times New Roman" w:hAnsi="Times New Roman" w:cs="Times New Roman"/>
          <w:sz w:val="24"/>
          <w:szCs w:val="24"/>
        </w:rPr>
        <w:t>owntown parks for decades, including, as we shall see, in La Crosse.</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color w:val="FF0000"/>
          <w:sz w:val="24"/>
          <w:szCs w:val="24"/>
        </w:rPr>
        <w:t xml:space="preserve"> </w:t>
      </w:r>
    </w:p>
    <w:p w:rsidR="00A865BF" w:rsidRDefault="00A865BF">
      <w:pPr>
        <w:rPr>
          <w:rFonts w:ascii="Times New Roman" w:eastAsia="Times New Roman" w:hAnsi="Times New Roman" w:cs="Times New Roman"/>
          <w:sz w:val="24"/>
          <w:szCs w:val="24"/>
        </w:rPr>
      </w:pPr>
    </w:p>
    <w:p w:rsidR="00A865BF" w:rsidRDefault="002D1CF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you visit each </w:t>
      </w:r>
      <w:r>
        <w:rPr>
          <w:rFonts w:ascii="Times New Roman" w:eastAsia="Times New Roman" w:hAnsi="Times New Roman" w:cs="Times New Roman"/>
          <w:i/>
          <w:sz w:val="24"/>
          <w:szCs w:val="24"/>
        </w:rPr>
        <w:t>Here, Here</w:t>
      </w:r>
      <w:r>
        <w:rPr>
          <w:rFonts w:ascii="Times New Roman" w:eastAsia="Times New Roman" w:hAnsi="Times New Roman" w:cs="Times New Roman"/>
          <w:sz w:val="24"/>
          <w:szCs w:val="24"/>
        </w:rPr>
        <w:t xml:space="preserve"> story in this tour, consider the questions: </w:t>
      </w:r>
      <w:r>
        <w:rPr>
          <w:rFonts w:ascii="Times New Roman" w:eastAsia="Times New Roman" w:hAnsi="Times New Roman" w:cs="Times New Roman"/>
          <w:sz w:val="24"/>
          <w:szCs w:val="24"/>
          <w:highlight w:val="white"/>
        </w:rPr>
        <w:t>What spaces, whether physical, social, or spiritual, are important to you? How did you find those spaces and ho</w:t>
      </w:r>
      <w:r>
        <w:rPr>
          <w:rFonts w:ascii="Times New Roman" w:eastAsia="Times New Roman" w:hAnsi="Times New Roman" w:cs="Times New Roman"/>
          <w:sz w:val="24"/>
          <w:szCs w:val="24"/>
          <w:highlight w:val="white"/>
        </w:rPr>
        <w:t xml:space="preserve">w did you decide they were important to you? </w:t>
      </w:r>
      <w:r>
        <w:rPr>
          <w:rFonts w:ascii="Times New Roman" w:eastAsia="Times New Roman" w:hAnsi="Times New Roman" w:cs="Times New Roman"/>
          <w:sz w:val="24"/>
          <w:szCs w:val="24"/>
        </w:rPr>
        <w:t xml:space="preserve">How would life be different if you did not have access to that space?  </w:t>
      </w:r>
    </w:p>
    <w:p w:rsidR="00A865BF" w:rsidRDefault="00A865BF">
      <w:pPr>
        <w:rPr>
          <w:rFonts w:ascii="Times New Roman" w:eastAsia="Times New Roman" w:hAnsi="Times New Roman" w:cs="Times New Roman"/>
          <w:sz w:val="24"/>
          <w:szCs w:val="24"/>
        </w:rPr>
      </w:pPr>
    </w:p>
    <w:p w:rsidR="00A865BF" w:rsidRDefault="002D1CF7">
      <w:pPr>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___________________________________________________________________________</w:t>
      </w:r>
    </w:p>
    <w:p w:rsidR="00A865BF" w:rsidRDefault="00A865BF">
      <w:pPr>
        <w:rPr>
          <w:rFonts w:ascii="Times New Roman" w:eastAsia="Times New Roman" w:hAnsi="Times New Roman" w:cs="Times New Roman"/>
          <w:sz w:val="24"/>
          <w:szCs w:val="24"/>
        </w:rPr>
      </w:pPr>
    </w:p>
    <w:p w:rsidR="00A865BF" w:rsidRDefault="002D1CF7">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 xml:space="preserve">Story #1: </w:t>
      </w:r>
      <w:r>
        <w:rPr>
          <w:rFonts w:ascii="Times New Roman" w:eastAsia="Times New Roman" w:hAnsi="Times New Roman" w:cs="Times New Roman"/>
          <w:b/>
          <w:sz w:val="24"/>
          <w:szCs w:val="24"/>
          <w:highlight w:val="white"/>
          <w:u w:val="single"/>
        </w:rPr>
        <w:t>Siiri Koski in Riverside Park</w:t>
      </w:r>
      <w:r>
        <w:rPr>
          <w:rFonts w:ascii="Times New Roman" w:eastAsia="Times New Roman" w:hAnsi="Times New Roman" w:cs="Times New Roman"/>
          <w:sz w:val="24"/>
          <w:szCs w:val="24"/>
          <w:highlight w:val="white"/>
        </w:rPr>
        <w:t xml:space="preserve">  (Location #6, Story </w:t>
      </w:r>
      <w:r>
        <w:rPr>
          <w:rFonts w:ascii="Times New Roman" w:eastAsia="Times New Roman" w:hAnsi="Times New Roman" w:cs="Times New Roman"/>
          <w:sz w:val="24"/>
          <w:szCs w:val="24"/>
          <w:highlight w:val="white"/>
        </w:rPr>
        <w:t>#8)</w:t>
      </w:r>
    </w:p>
    <w:p w:rsidR="00A865BF" w:rsidRDefault="00A865BF">
      <w:pPr>
        <w:rPr>
          <w:rFonts w:ascii="Times New Roman" w:eastAsia="Times New Roman" w:hAnsi="Times New Roman" w:cs="Times New Roman"/>
          <w:sz w:val="24"/>
          <w:szCs w:val="24"/>
          <w:highlight w:val="white"/>
        </w:rPr>
      </w:pPr>
    </w:p>
    <w:p w:rsidR="00A865BF" w:rsidRDefault="002D1CF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first story in this tour highlights the 2017 Pride in the Park festival. The 7 Rivers LGBTQ+ Connection (The Center) organizes this event annually and has done since its inaugural year in 2006.</w:t>
      </w:r>
      <w:r>
        <w:rPr>
          <w:rFonts w:ascii="Times New Roman" w:eastAsia="Times New Roman" w:hAnsi="Times New Roman" w:cs="Times New Roman"/>
          <w:sz w:val="24"/>
          <w:szCs w:val="24"/>
          <w:highlight w:val="white"/>
          <w:vertAlign w:val="superscript"/>
        </w:rPr>
        <w:footnoteReference w:id="6"/>
      </w:r>
      <w:r>
        <w:rPr>
          <w:rFonts w:ascii="Times New Roman" w:eastAsia="Times New Roman" w:hAnsi="Times New Roman" w:cs="Times New Roman"/>
          <w:sz w:val="24"/>
          <w:szCs w:val="24"/>
          <w:highlight w:val="white"/>
        </w:rPr>
        <w:t xml:space="preserve"> For many years the Pride Festival was held at the Oktoberfest grounds just north of downtown. Much of it revolved around drinking and music. Pride in the Park moved to Riverside Park a few years ago to make it more open to all ages and the community at la</w:t>
      </w:r>
      <w:r>
        <w:rPr>
          <w:rFonts w:ascii="Times New Roman" w:eastAsia="Times New Roman" w:hAnsi="Times New Roman" w:cs="Times New Roman"/>
          <w:sz w:val="24"/>
          <w:szCs w:val="24"/>
          <w:highlight w:val="white"/>
        </w:rPr>
        <w:t>rge. The festival also now occurs at the beginning of September; though LGBTQ+ pride is usually celebrated in June in honor of the Stonewall Riots, La Crosse holds its celebration in September to include students from La Crosse’s three college campuses. Th</w:t>
      </w:r>
      <w:r>
        <w:rPr>
          <w:rFonts w:ascii="Times New Roman" w:eastAsia="Times New Roman" w:hAnsi="Times New Roman" w:cs="Times New Roman"/>
          <w:sz w:val="24"/>
          <w:szCs w:val="24"/>
          <w:highlight w:val="white"/>
        </w:rPr>
        <w:t>e event includes vendors, artisans, organizations, as well as live music. Other events of the weekend included a drag show, a golf tournament, and a picnic. The purpose of this weekend full of pride is to promote diversity and inclusivity in La Crosse.</w:t>
      </w:r>
      <w:r>
        <w:rPr>
          <w:rFonts w:ascii="Times New Roman" w:eastAsia="Times New Roman" w:hAnsi="Times New Roman" w:cs="Times New Roman"/>
          <w:sz w:val="24"/>
          <w:szCs w:val="24"/>
          <w:highlight w:val="white"/>
          <w:vertAlign w:val="superscript"/>
        </w:rPr>
        <w:footnoteReference w:id="7"/>
      </w:r>
    </w:p>
    <w:p w:rsidR="00A865BF" w:rsidRDefault="00A865BF">
      <w:pPr>
        <w:rPr>
          <w:rFonts w:ascii="Times New Roman" w:eastAsia="Times New Roman" w:hAnsi="Times New Roman" w:cs="Times New Roman"/>
          <w:sz w:val="24"/>
          <w:szCs w:val="24"/>
          <w:highlight w:val="white"/>
        </w:rPr>
      </w:pPr>
    </w:p>
    <w:p w:rsidR="00A865BF" w:rsidRDefault="002D1CF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iiri Koski was just one of the hundreds of attendees of Pride of the Park. In her story, Siiri shares her experience about going to Pride in the Park as an out bisexual woman and the freedom </w:t>
      </w:r>
      <w:r>
        <w:rPr>
          <w:rFonts w:ascii="Times New Roman" w:eastAsia="Times New Roman" w:hAnsi="Times New Roman" w:cs="Times New Roman"/>
          <w:sz w:val="24"/>
          <w:szCs w:val="24"/>
          <w:highlight w:val="white"/>
        </w:rPr>
        <w:lastRenderedPageBreak/>
        <w:t>she had being able to share with others that she attended the eve</w:t>
      </w:r>
      <w:r>
        <w:rPr>
          <w:rFonts w:ascii="Times New Roman" w:eastAsia="Times New Roman" w:hAnsi="Times New Roman" w:cs="Times New Roman"/>
          <w:sz w:val="24"/>
          <w:szCs w:val="24"/>
          <w:highlight w:val="white"/>
        </w:rPr>
        <w:t xml:space="preserve">nt. She emphasizes that this space is important to her because of the assumptions about her identity and the company she was able to share in Riverside Park. </w:t>
      </w:r>
    </w:p>
    <w:p w:rsidR="00A865BF" w:rsidRDefault="00A865BF">
      <w:pPr>
        <w:rPr>
          <w:rFonts w:ascii="Times New Roman" w:eastAsia="Times New Roman" w:hAnsi="Times New Roman" w:cs="Times New Roman"/>
          <w:sz w:val="24"/>
          <w:szCs w:val="24"/>
          <w:highlight w:val="white"/>
          <w:u w:val="single"/>
        </w:rPr>
      </w:pPr>
    </w:p>
    <w:p w:rsidR="00A865BF" w:rsidRDefault="002D1CF7">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Siiri Koski’s Story Transcript</w:t>
      </w:r>
      <w:r>
        <w:rPr>
          <w:rFonts w:ascii="Times New Roman" w:eastAsia="Times New Roman" w:hAnsi="Times New Roman" w:cs="Times New Roman"/>
          <w:sz w:val="24"/>
          <w:szCs w:val="24"/>
          <w:highlight w:val="white"/>
        </w:rPr>
        <w:t>: Riverside Park is a great place for anybody who comes to La Crosse, to visit, who lives here. Pride is really fun. Couldn’t really miss it because of all the pride flags everywhere. The really gigantic one plus all the other small ones. The main attracti</w:t>
      </w:r>
      <w:r>
        <w:rPr>
          <w:rFonts w:ascii="Times New Roman" w:eastAsia="Times New Roman" w:hAnsi="Times New Roman" w:cs="Times New Roman"/>
          <w:sz w:val="24"/>
          <w:szCs w:val="24"/>
          <w:highlight w:val="white"/>
        </w:rPr>
        <w:t>on for me is that there’s a bunch of LGBTQ people there. I finally get to be in a place where I’m assumed to be gay over assumed to be straight. So that’s, like, the best part for me. But, there are tons of food trucks there from different areas so there’s</w:t>
      </w:r>
      <w:r>
        <w:rPr>
          <w:rFonts w:ascii="Times New Roman" w:eastAsia="Times New Roman" w:hAnsi="Times New Roman" w:cs="Times New Roman"/>
          <w:sz w:val="24"/>
          <w:szCs w:val="24"/>
          <w:highlight w:val="white"/>
        </w:rPr>
        <w:t xml:space="preserve"> lots of good food because everybody loves food trucks. The drag queens come by. Whoever won the La Crosse drag queen contest will have their crown and be walking around and that’s awesome, everybody loves the drag queens. I think that the most memorable t</w:t>
      </w:r>
      <w:r>
        <w:rPr>
          <w:rFonts w:ascii="Times New Roman" w:eastAsia="Times New Roman" w:hAnsi="Times New Roman" w:cs="Times New Roman"/>
          <w:sz w:val="24"/>
          <w:szCs w:val="24"/>
          <w:highlight w:val="white"/>
        </w:rPr>
        <w:t>hing for me at Pride in La Crosse is the first one this last year that I went to being out just because I was able to go there and, like, actually fit in with everybody and be out as a bisexual person as opposed to going as an ally. And so, it was really g</w:t>
      </w:r>
      <w:r>
        <w:rPr>
          <w:rFonts w:ascii="Times New Roman" w:eastAsia="Times New Roman" w:hAnsi="Times New Roman" w:cs="Times New Roman"/>
          <w:sz w:val="24"/>
          <w:szCs w:val="24"/>
          <w:highlight w:val="white"/>
        </w:rPr>
        <w:t>reat because I was able to take pictures, bring my friends with, put them on social media, and just be really open about the fact that I was at Pride and I was, you know, celebrating it. I wouldn’t say that it helped me decide to come out, but it was defin</w:t>
      </w:r>
      <w:r>
        <w:rPr>
          <w:rFonts w:ascii="Times New Roman" w:eastAsia="Times New Roman" w:hAnsi="Times New Roman" w:cs="Times New Roman"/>
          <w:sz w:val="24"/>
          <w:szCs w:val="24"/>
          <w:highlight w:val="white"/>
        </w:rPr>
        <w:t>itely, like, I knew it would be there and it was a great support system. I knew that if I’d come out at least I could look forward to going to all these Pride events with other people that identify the same as me. So, it definitely made me feel more comfor</w:t>
      </w:r>
      <w:r>
        <w:rPr>
          <w:rFonts w:ascii="Times New Roman" w:eastAsia="Times New Roman" w:hAnsi="Times New Roman" w:cs="Times New Roman"/>
          <w:sz w:val="24"/>
          <w:szCs w:val="24"/>
          <w:highlight w:val="white"/>
        </w:rPr>
        <w:t>table coming out. I think, just in general, if I were to say anything to a person listening to this, it would just be to be open-minded and friendly to your fellow human beings on earth. My name is Siiri and I moved here in second grade, grew up on the Nor</w:t>
      </w:r>
      <w:r>
        <w:rPr>
          <w:rFonts w:ascii="Times New Roman" w:eastAsia="Times New Roman" w:hAnsi="Times New Roman" w:cs="Times New Roman"/>
          <w:sz w:val="24"/>
          <w:szCs w:val="24"/>
          <w:highlight w:val="white"/>
        </w:rPr>
        <w:t>th Side actually, but I did live on the South Side for a little bit as well. And now I’m going to college here, so I really know the area and the people fairly well and I just, I like being here.</w:t>
      </w:r>
    </w:p>
    <w:p w:rsidR="00A865BF" w:rsidRDefault="00A865BF">
      <w:pPr>
        <w:rPr>
          <w:rFonts w:ascii="Times New Roman" w:eastAsia="Times New Roman" w:hAnsi="Times New Roman" w:cs="Times New Roman"/>
          <w:sz w:val="24"/>
          <w:szCs w:val="24"/>
          <w:highlight w:val="white"/>
        </w:rPr>
      </w:pPr>
    </w:p>
    <w:p w:rsidR="00A865BF" w:rsidRDefault="002D1CF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___________________________________________________________</w:t>
      </w:r>
      <w:r>
        <w:rPr>
          <w:rFonts w:ascii="Times New Roman" w:eastAsia="Times New Roman" w:hAnsi="Times New Roman" w:cs="Times New Roman"/>
          <w:sz w:val="24"/>
          <w:szCs w:val="24"/>
          <w:highlight w:val="white"/>
        </w:rPr>
        <w:t>_________________</w:t>
      </w:r>
    </w:p>
    <w:p w:rsidR="00A865BF" w:rsidRDefault="002D1CF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865BF" w:rsidRDefault="00A865BF">
      <w:pPr>
        <w:rPr>
          <w:rFonts w:ascii="Times New Roman" w:eastAsia="Times New Roman" w:hAnsi="Times New Roman" w:cs="Times New Roman"/>
          <w:b/>
          <w:sz w:val="24"/>
          <w:szCs w:val="24"/>
          <w:u w:val="single"/>
        </w:rPr>
      </w:pPr>
    </w:p>
    <w:p w:rsidR="00A865BF" w:rsidRDefault="002D1CF7">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 xml:space="preserve">Story #2: </w:t>
      </w:r>
      <w:r>
        <w:rPr>
          <w:rFonts w:ascii="Times New Roman" w:eastAsia="Times New Roman" w:hAnsi="Times New Roman" w:cs="Times New Roman"/>
          <w:b/>
          <w:sz w:val="24"/>
          <w:szCs w:val="24"/>
          <w:highlight w:val="white"/>
          <w:u w:val="single"/>
        </w:rPr>
        <w:t>Mary O'Sullivan</w:t>
      </w:r>
      <w:r>
        <w:rPr>
          <w:rFonts w:ascii="Times New Roman" w:eastAsia="Times New Roman" w:hAnsi="Times New Roman" w:cs="Times New Roman"/>
          <w:sz w:val="24"/>
          <w:szCs w:val="24"/>
          <w:highlight w:val="white"/>
        </w:rPr>
        <w:t xml:space="preserve"> (Location #4, Story #4)</w:t>
      </w:r>
    </w:p>
    <w:p w:rsidR="00A865BF" w:rsidRDefault="00A865BF">
      <w:pPr>
        <w:rPr>
          <w:rFonts w:ascii="Times New Roman" w:eastAsia="Times New Roman" w:hAnsi="Times New Roman" w:cs="Times New Roman"/>
          <w:sz w:val="24"/>
          <w:szCs w:val="24"/>
          <w:highlight w:val="white"/>
          <w:u w:val="single"/>
        </w:rPr>
      </w:pPr>
    </w:p>
    <w:p w:rsidR="00A865BF" w:rsidRDefault="002D1CF7">
      <w:pPr>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Now we are going to take a step back in time to the 1980s. Due to the gay liberation and lesbian feminist movements, the LGBTQ+ community in La Crosse continued to grow and be active t</w:t>
      </w:r>
      <w:r>
        <w:rPr>
          <w:rFonts w:ascii="Times New Roman" w:eastAsia="Times New Roman" w:hAnsi="Times New Roman" w:cs="Times New Roman"/>
          <w:sz w:val="24"/>
          <w:szCs w:val="24"/>
          <w:highlight w:val="white"/>
        </w:rPr>
        <w:t>hrough businesses, organizations, and fun get-togethers. Mary O’Sullivan (or Mary O, as she is known as in the LGBTQ+ community) is the next narrator, and she is an instrumental part of the community as an activist and an organizer. Jill Davey, an active m</w:t>
      </w:r>
      <w:r>
        <w:rPr>
          <w:rFonts w:ascii="Times New Roman" w:eastAsia="Times New Roman" w:hAnsi="Times New Roman" w:cs="Times New Roman"/>
          <w:sz w:val="24"/>
          <w:szCs w:val="24"/>
          <w:highlight w:val="white"/>
        </w:rPr>
        <w:t xml:space="preserve">ember of the La Crosse lesbian community, started publishing monthly newsletters called the </w:t>
      </w:r>
      <w:r>
        <w:rPr>
          <w:rFonts w:ascii="Times New Roman" w:eastAsia="Times New Roman" w:hAnsi="Times New Roman" w:cs="Times New Roman"/>
          <w:i/>
          <w:sz w:val="24"/>
          <w:szCs w:val="24"/>
          <w:highlight w:val="white"/>
        </w:rPr>
        <w:t xml:space="preserve">NLFO </w:t>
      </w:r>
      <w:r>
        <w:rPr>
          <w:rFonts w:ascii="Times New Roman" w:eastAsia="Times New Roman" w:hAnsi="Times New Roman" w:cs="Times New Roman"/>
          <w:sz w:val="24"/>
          <w:szCs w:val="24"/>
          <w:highlight w:val="white"/>
        </w:rPr>
        <w:t>[</w:t>
      </w:r>
      <w:r>
        <w:rPr>
          <w:rFonts w:ascii="Times New Roman" w:eastAsia="Times New Roman" w:hAnsi="Times New Roman" w:cs="Times New Roman"/>
          <w:i/>
          <w:sz w:val="24"/>
          <w:szCs w:val="24"/>
          <w:highlight w:val="white"/>
        </w:rPr>
        <w:t xml:space="preserve">National Lesbian Feminist Organization] News </w:t>
      </w:r>
      <w:r>
        <w:rPr>
          <w:rFonts w:ascii="Times New Roman" w:eastAsia="Times New Roman" w:hAnsi="Times New Roman" w:cs="Times New Roman"/>
          <w:sz w:val="24"/>
          <w:szCs w:val="24"/>
          <w:highlight w:val="white"/>
        </w:rPr>
        <w:t xml:space="preserve">in 1979, of which Mary would later become a contributor. The newsletter would later be renamed the </w:t>
      </w:r>
      <w:r>
        <w:rPr>
          <w:rFonts w:ascii="Times New Roman" w:eastAsia="Times New Roman" w:hAnsi="Times New Roman" w:cs="Times New Roman"/>
          <w:i/>
          <w:sz w:val="24"/>
          <w:szCs w:val="24"/>
          <w:highlight w:val="white"/>
        </w:rPr>
        <w:t>Leaping La Crosse News</w:t>
      </w:r>
      <w:r>
        <w:rPr>
          <w:rFonts w:ascii="Times New Roman" w:eastAsia="Times New Roman" w:hAnsi="Times New Roman" w:cs="Times New Roman"/>
          <w:sz w:val="24"/>
          <w:szCs w:val="24"/>
          <w:highlight w:val="white"/>
        </w:rPr>
        <w:t xml:space="preserve"> and would continue to be published until 2007. Mary O also founded the Women’s Opportunity Center at Western Technical College and </w:t>
      </w:r>
      <w:r>
        <w:rPr>
          <w:rFonts w:ascii="Times New Roman" w:eastAsia="Times New Roman" w:hAnsi="Times New Roman" w:cs="Times New Roman"/>
          <w:sz w:val="24"/>
          <w:szCs w:val="24"/>
          <w:highlight w:val="white"/>
        </w:rPr>
        <w:lastRenderedPageBreak/>
        <w:t>sat</w:t>
      </w:r>
      <w:r>
        <w:rPr>
          <w:rFonts w:ascii="Times New Roman" w:eastAsia="Times New Roman" w:hAnsi="Times New Roman" w:cs="Times New Roman"/>
          <w:sz w:val="24"/>
          <w:szCs w:val="24"/>
          <w:highlight w:val="white"/>
        </w:rPr>
        <w:t xml:space="preserve"> on the board of the 7 Rivers LGBTQ Connection (The Center) for five years, serving as President for two.</w:t>
      </w:r>
      <w:r>
        <w:rPr>
          <w:rFonts w:ascii="Times New Roman" w:eastAsia="Times New Roman" w:hAnsi="Times New Roman" w:cs="Times New Roman"/>
          <w:sz w:val="24"/>
          <w:szCs w:val="24"/>
          <w:highlight w:val="white"/>
          <w:vertAlign w:val="superscript"/>
        </w:rPr>
        <w:footnoteReference w:id="8"/>
      </w:r>
      <w:r>
        <w:rPr>
          <w:rFonts w:ascii="Times New Roman" w:eastAsia="Times New Roman" w:hAnsi="Times New Roman" w:cs="Times New Roman"/>
          <w:sz w:val="24"/>
          <w:szCs w:val="24"/>
          <w:highlight w:val="white"/>
        </w:rPr>
        <w:t xml:space="preserve"> In Mary O’s </w:t>
      </w:r>
      <w:r>
        <w:rPr>
          <w:rFonts w:ascii="Times New Roman" w:eastAsia="Times New Roman" w:hAnsi="Times New Roman" w:cs="Times New Roman"/>
          <w:i/>
          <w:sz w:val="24"/>
          <w:szCs w:val="24"/>
          <w:highlight w:val="white"/>
        </w:rPr>
        <w:t>Hear, Here</w:t>
      </w:r>
      <w:r>
        <w:rPr>
          <w:rFonts w:ascii="Times New Roman" w:eastAsia="Times New Roman" w:hAnsi="Times New Roman" w:cs="Times New Roman"/>
          <w:sz w:val="24"/>
          <w:szCs w:val="24"/>
          <w:highlight w:val="white"/>
        </w:rPr>
        <w:t xml:space="preserve"> story, she talks about the Tux Party and Out and About Women. Out and About Women started in 1980 by a group of women who had </w:t>
      </w:r>
      <w:r>
        <w:rPr>
          <w:rFonts w:ascii="Times New Roman" w:eastAsia="Times New Roman" w:hAnsi="Times New Roman" w:cs="Times New Roman"/>
          <w:sz w:val="24"/>
          <w:szCs w:val="24"/>
          <w:highlight w:val="white"/>
        </w:rPr>
        <w:t>attended the Bloomington Women’s Music Festival and wanted to bring women’s performers to La Crosse. Mary O joined this group of women, and Out and About Women would bring music performers from all around the country to La Crosse, with support from the loc</w:t>
      </w:r>
      <w:r>
        <w:rPr>
          <w:rFonts w:ascii="Times New Roman" w:eastAsia="Times New Roman" w:hAnsi="Times New Roman" w:cs="Times New Roman"/>
          <w:sz w:val="24"/>
          <w:szCs w:val="24"/>
          <w:highlight w:val="white"/>
        </w:rPr>
        <w:t>al lesbian community.</w:t>
      </w:r>
      <w:r>
        <w:rPr>
          <w:rFonts w:ascii="Times New Roman" w:eastAsia="Times New Roman" w:hAnsi="Times New Roman" w:cs="Times New Roman"/>
          <w:sz w:val="24"/>
          <w:szCs w:val="24"/>
          <w:highlight w:val="white"/>
          <w:vertAlign w:val="superscript"/>
        </w:rPr>
        <w:footnoteReference w:id="9"/>
      </w:r>
      <w:r>
        <w:rPr>
          <w:rFonts w:ascii="Times New Roman" w:eastAsia="Times New Roman" w:hAnsi="Times New Roman" w:cs="Times New Roman"/>
          <w:sz w:val="24"/>
          <w:szCs w:val="24"/>
          <w:highlight w:val="white"/>
        </w:rPr>
        <w:t xml:space="preserve"> Many of the artists booked by Out and About Women may have performed the Sue Fink’s 1977 song “Here Come the Lesbians--Here Come the Leaping Lesbians,” the song that inspired the title of the </w:t>
      </w:r>
      <w:r>
        <w:rPr>
          <w:rFonts w:ascii="Times New Roman" w:eastAsia="Times New Roman" w:hAnsi="Times New Roman" w:cs="Times New Roman"/>
          <w:i/>
          <w:sz w:val="24"/>
          <w:szCs w:val="24"/>
          <w:highlight w:val="white"/>
        </w:rPr>
        <w:t>Leaping La Crosse News.</w:t>
      </w:r>
    </w:p>
    <w:p w:rsidR="00A865BF" w:rsidRDefault="00A865BF">
      <w:pPr>
        <w:rPr>
          <w:rFonts w:ascii="Times New Roman" w:eastAsia="Times New Roman" w:hAnsi="Times New Roman" w:cs="Times New Roman"/>
          <w:sz w:val="24"/>
          <w:szCs w:val="24"/>
          <w:highlight w:val="white"/>
        </w:rPr>
      </w:pPr>
    </w:p>
    <w:p w:rsidR="00A865BF" w:rsidRDefault="002D1CF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this next sto</w:t>
      </w:r>
      <w:r>
        <w:rPr>
          <w:rFonts w:ascii="Times New Roman" w:eastAsia="Times New Roman" w:hAnsi="Times New Roman" w:cs="Times New Roman"/>
          <w:sz w:val="24"/>
          <w:szCs w:val="24"/>
          <w:highlight w:val="white"/>
        </w:rPr>
        <w:t xml:space="preserve">ry, Mary O describes how she started the annual Tux Party in the early 1980s when she and her then partner wanted to throw a formal birthday party. The Tux Party was a tradition within the lesbian community until 1991. It was described as a “gala affair,” </w:t>
      </w:r>
      <w:r>
        <w:rPr>
          <w:rFonts w:ascii="Times New Roman" w:eastAsia="Times New Roman" w:hAnsi="Times New Roman" w:cs="Times New Roman"/>
          <w:sz w:val="24"/>
          <w:szCs w:val="24"/>
          <w:highlight w:val="white"/>
        </w:rPr>
        <w:t>and came to be a fundraiser for Out and About Women.</w:t>
      </w:r>
      <w:r>
        <w:rPr>
          <w:rFonts w:ascii="Times New Roman" w:eastAsia="Times New Roman" w:hAnsi="Times New Roman" w:cs="Times New Roman"/>
          <w:sz w:val="24"/>
          <w:szCs w:val="24"/>
          <w:highlight w:val="white"/>
          <w:vertAlign w:val="superscript"/>
        </w:rPr>
        <w:footnoteReference w:id="10"/>
      </w:r>
      <w:r>
        <w:rPr>
          <w:rFonts w:ascii="Times New Roman" w:eastAsia="Times New Roman" w:hAnsi="Times New Roman" w:cs="Times New Roman"/>
          <w:sz w:val="24"/>
          <w:szCs w:val="24"/>
          <w:highlight w:val="white"/>
        </w:rPr>
        <w:t xml:space="preserve">  As we will hear, the tuxes for this event were always supplied by the same company: Desmond’s Formal Wear. </w:t>
      </w:r>
    </w:p>
    <w:p w:rsidR="00A865BF" w:rsidRDefault="00A865BF">
      <w:pPr>
        <w:rPr>
          <w:rFonts w:ascii="Times New Roman" w:eastAsia="Times New Roman" w:hAnsi="Times New Roman" w:cs="Times New Roman"/>
          <w:sz w:val="24"/>
          <w:szCs w:val="24"/>
          <w:highlight w:val="white"/>
        </w:rPr>
      </w:pPr>
    </w:p>
    <w:p w:rsidR="00A865BF" w:rsidRDefault="002D1CF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Desmond’s was located at 112 S. 4th Street. John. W. Desmond Sr. purchased the store in 1948</w:t>
      </w:r>
      <w:r>
        <w:rPr>
          <w:rFonts w:ascii="Times New Roman" w:eastAsia="Times New Roman" w:hAnsi="Times New Roman" w:cs="Times New Roman"/>
          <w:sz w:val="24"/>
          <w:szCs w:val="24"/>
          <w:highlight w:val="white"/>
        </w:rPr>
        <w:t>, and ran it until retiring in 1988.</w:t>
      </w:r>
      <w:r>
        <w:rPr>
          <w:rFonts w:ascii="Times New Roman" w:eastAsia="Times New Roman" w:hAnsi="Times New Roman" w:cs="Times New Roman"/>
          <w:sz w:val="24"/>
          <w:szCs w:val="24"/>
          <w:highlight w:val="white"/>
          <w:vertAlign w:val="superscript"/>
        </w:rPr>
        <w:footnoteReference w:id="11"/>
      </w:r>
      <w:r>
        <w:rPr>
          <w:rFonts w:ascii="Times New Roman" w:eastAsia="Times New Roman" w:hAnsi="Times New Roman" w:cs="Times New Roman"/>
          <w:sz w:val="24"/>
          <w:szCs w:val="24"/>
          <w:highlight w:val="white"/>
        </w:rPr>
        <w:t xml:space="preserve"> In a 1977 </w:t>
      </w:r>
      <w:r>
        <w:rPr>
          <w:rFonts w:ascii="Times New Roman" w:eastAsia="Times New Roman" w:hAnsi="Times New Roman" w:cs="Times New Roman"/>
          <w:i/>
          <w:sz w:val="24"/>
          <w:szCs w:val="24"/>
          <w:highlight w:val="white"/>
        </w:rPr>
        <w:t>La Crosse Tribune</w:t>
      </w:r>
      <w:r>
        <w:rPr>
          <w:rFonts w:ascii="Times New Roman" w:eastAsia="Times New Roman" w:hAnsi="Times New Roman" w:cs="Times New Roman"/>
          <w:sz w:val="24"/>
          <w:szCs w:val="24"/>
          <w:highlight w:val="white"/>
        </w:rPr>
        <w:t xml:space="preserve"> article, Desmond credited the success of his business to keeping up with the changing styles, though, as we will learn from Mary’s story, the older styles of tuxedos did not go to waste.</w:t>
      </w:r>
      <w:r>
        <w:rPr>
          <w:rFonts w:ascii="Times New Roman" w:eastAsia="Times New Roman" w:hAnsi="Times New Roman" w:cs="Times New Roman"/>
          <w:sz w:val="24"/>
          <w:szCs w:val="24"/>
          <w:highlight w:val="white"/>
          <w:vertAlign w:val="superscript"/>
        </w:rPr>
        <w:footnoteReference w:id="12"/>
      </w:r>
      <w:r>
        <w:rPr>
          <w:rFonts w:ascii="Times New Roman" w:eastAsia="Times New Roman" w:hAnsi="Times New Roman" w:cs="Times New Roman"/>
          <w:sz w:val="24"/>
          <w:szCs w:val="24"/>
          <w:highlight w:val="white"/>
        </w:rPr>
        <w:t xml:space="preserve"> </w:t>
      </w:r>
    </w:p>
    <w:p w:rsidR="00A865BF" w:rsidRDefault="00A865BF">
      <w:pPr>
        <w:rPr>
          <w:rFonts w:ascii="Times New Roman" w:eastAsia="Times New Roman" w:hAnsi="Times New Roman" w:cs="Times New Roman"/>
          <w:sz w:val="24"/>
          <w:szCs w:val="24"/>
          <w:highlight w:val="white"/>
        </w:rPr>
      </w:pPr>
      <w:bookmarkStart w:id="2" w:name="_GoBack"/>
      <w:bookmarkEnd w:id="2"/>
    </w:p>
    <w:p w:rsidR="00A865BF" w:rsidRDefault="002D1CF7">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Mary O’Sullivan’s Story Transcript</w:t>
      </w:r>
      <w:r>
        <w:rPr>
          <w:rFonts w:ascii="Times New Roman" w:eastAsia="Times New Roman" w:hAnsi="Times New Roman" w:cs="Times New Roman"/>
          <w:sz w:val="24"/>
          <w:szCs w:val="24"/>
          <w:highlight w:val="white"/>
        </w:rPr>
        <w:t>: So here we are standing across the street from Desmond’s Formal Wear at 112 4th street South. A friend of mine happened to be in Desmond’s Formal Wear getting ready to be in somebody’s wedding. Up on the second or th</w:t>
      </w:r>
      <w:r>
        <w:rPr>
          <w:rFonts w:ascii="Times New Roman" w:eastAsia="Times New Roman" w:hAnsi="Times New Roman" w:cs="Times New Roman"/>
          <w:sz w:val="24"/>
          <w:szCs w:val="24"/>
          <w:highlight w:val="white"/>
        </w:rPr>
        <w:t>ird floor they discovered that there were a whole bunch of used tuxes that Desmond’ s had rented out and now they were sort of out of date and Desmond’s didn’t know what to do with them so they were just stacked in the attic up there.</w:t>
      </w:r>
    </w:p>
    <w:p w:rsidR="00A865BF" w:rsidRDefault="00A865BF">
      <w:pPr>
        <w:rPr>
          <w:rFonts w:ascii="Times New Roman" w:eastAsia="Times New Roman" w:hAnsi="Times New Roman" w:cs="Times New Roman"/>
          <w:sz w:val="24"/>
          <w:szCs w:val="24"/>
          <w:highlight w:val="white"/>
        </w:rPr>
      </w:pPr>
    </w:p>
    <w:p w:rsidR="00A865BF" w:rsidRDefault="002D1CF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My partner at the ti</w:t>
      </w:r>
      <w:r>
        <w:rPr>
          <w:rFonts w:ascii="Times New Roman" w:eastAsia="Times New Roman" w:hAnsi="Times New Roman" w:cs="Times New Roman"/>
          <w:sz w:val="24"/>
          <w:szCs w:val="24"/>
          <w:highlight w:val="white"/>
        </w:rPr>
        <w:t>me and I had a birthday coming up, we said, “wouldn’t it be swell if we did a formal birthday party.” So for probably 3 or 4 weeks that building saw one by one and in twos and threes, lesbians from all over the community walking up and asking if they could</w:t>
      </w:r>
      <w:r>
        <w:rPr>
          <w:rFonts w:ascii="Times New Roman" w:eastAsia="Times New Roman" w:hAnsi="Times New Roman" w:cs="Times New Roman"/>
          <w:sz w:val="24"/>
          <w:szCs w:val="24"/>
          <w:highlight w:val="white"/>
        </w:rPr>
        <w:t xml:space="preserve"> see the used tuxes on the second floor and purchasing these tuxes for 4 or 5 dollars. This went on for 10 years. I don’t think they ever knew what a hot spot they were for the local Lesbian community. The Tux Party continued for 10 years and ending up bei</w:t>
      </w:r>
      <w:r>
        <w:rPr>
          <w:rFonts w:ascii="Times New Roman" w:eastAsia="Times New Roman" w:hAnsi="Times New Roman" w:cs="Times New Roman"/>
          <w:sz w:val="24"/>
          <w:szCs w:val="24"/>
          <w:highlight w:val="white"/>
        </w:rPr>
        <w:t>ng a fundraiser for Out and About Women, the local Women’s production company. Through all of that time it was just great fun for everybody.</w:t>
      </w:r>
    </w:p>
    <w:p w:rsidR="00A865BF" w:rsidRDefault="00A865BF">
      <w:pPr>
        <w:rPr>
          <w:rFonts w:ascii="Times New Roman" w:eastAsia="Times New Roman" w:hAnsi="Times New Roman" w:cs="Times New Roman"/>
          <w:sz w:val="24"/>
          <w:szCs w:val="24"/>
          <w:highlight w:val="white"/>
        </w:rPr>
      </w:pPr>
    </w:p>
    <w:p w:rsidR="00A865BF" w:rsidRDefault="002D1CF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My name is Mary O’Sullivan and pretty much I’ve been an agitator and organizer since I’ve arrived in La Crosse in </w:t>
      </w:r>
      <w:r>
        <w:rPr>
          <w:rFonts w:ascii="Times New Roman" w:eastAsia="Times New Roman" w:hAnsi="Times New Roman" w:cs="Times New Roman"/>
          <w:sz w:val="24"/>
          <w:szCs w:val="24"/>
          <w:highlight w:val="white"/>
        </w:rPr>
        <w:t>1975. I was part of Out and About that local production company starting probably in 1976 or 77 and working to do other kinds of organizing around the community since that late 70’s.</w:t>
      </w:r>
    </w:p>
    <w:p w:rsidR="00A865BF" w:rsidRDefault="00A865BF">
      <w:pPr>
        <w:rPr>
          <w:rFonts w:ascii="Times New Roman" w:eastAsia="Times New Roman" w:hAnsi="Times New Roman" w:cs="Times New Roman"/>
          <w:b/>
          <w:sz w:val="24"/>
          <w:szCs w:val="24"/>
          <w:highlight w:val="white"/>
        </w:rPr>
      </w:pPr>
    </w:p>
    <w:p w:rsidR="00A865BF" w:rsidRDefault="002D1CF7">
      <w:pPr>
        <w:rPr>
          <w:rFonts w:ascii="Times New Roman" w:eastAsia="Times New Roman" w:hAnsi="Times New Roman" w:cs="Times New Roman"/>
          <w:sz w:val="24"/>
          <w:szCs w:val="24"/>
          <w:highlight w:val="white"/>
          <w:u w:val="single"/>
        </w:rPr>
      </w:pPr>
      <w:r>
        <w:rPr>
          <w:rFonts w:ascii="Times New Roman" w:eastAsia="Times New Roman" w:hAnsi="Times New Roman" w:cs="Times New Roman"/>
          <w:sz w:val="24"/>
          <w:szCs w:val="24"/>
          <w:highlight w:val="white"/>
          <w:u w:val="single"/>
        </w:rPr>
        <w:t>________________________________________________________________________</w:t>
      </w:r>
      <w:r>
        <w:rPr>
          <w:rFonts w:ascii="Times New Roman" w:eastAsia="Times New Roman" w:hAnsi="Times New Roman" w:cs="Times New Roman"/>
          <w:sz w:val="24"/>
          <w:szCs w:val="24"/>
          <w:highlight w:val="white"/>
          <w:u w:val="single"/>
        </w:rPr>
        <w:t>___</w:t>
      </w:r>
    </w:p>
    <w:p w:rsidR="00A865BF" w:rsidRDefault="00A865BF">
      <w:pPr>
        <w:rPr>
          <w:rFonts w:ascii="Times New Roman" w:eastAsia="Times New Roman" w:hAnsi="Times New Roman" w:cs="Times New Roman"/>
          <w:sz w:val="24"/>
          <w:szCs w:val="24"/>
          <w:highlight w:val="white"/>
        </w:rPr>
      </w:pPr>
    </w:p>
    <w:p w:rsidR="00A865BF" w:rsidRDefault="002D1CF7">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 xml:space="preserve">Story #3: </w:t>
      </w:r>
      <w:r>
        <w:rPr>
          <w:rFonts w:ascii="Times New Roman" w:eastAsia="Times New Roman" w:hAnsi="Times New Roman" w:cs="Times New Roman"/>
          <w:b/>
          <w:sz w:val="24"/>
          <w:szCs w:val="24"/>
          <w:highlight w:val="white"/>
          <w:u w:val="single"/>
        </w:rPr>
        <w:t xml:space="preserve">Will Van Roosenbeek </w:t>
      </w:r>
      <w:r>
        <w:rPr>
          <w:rFonts w:ascii="Times New Roman" w:eastAsia="Times New Roman" w:hAnsi="Times New Roman" w:cs="Times New Roman"/>
          <w:sz w:val="24"/>
          <w:szCs w:val="24"/>
          <w:highlight w:val="white"/>
        </w:rPr>
        <w:t>(Location #3, Story #7)</w:t>
      </w:r>
    </w:p>
    <w:p w:rsidR="00A865BF" w:rsidRDefault="00A865BF">
      <w:pPr>
        <w:rPr>
          <w:rFonts w:ascii="Times New Roman" w:eastAsia="Times New Roman" w:hAnsi="Times New Roman" w:cs="Times New Roman"/>
          <w:sz w:val="24"/>
          <w:szCs w:val="24"/>
          <w:highlight w:val="white"/>
        </w:rPr>
      </w:pPr>
    </w:p>
    <w:p w:rsidR="00A865BF" w:rsidRDefault="002D1CF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last story is closer to present day, bridging the narrative between the earlier years of the Tux Parties and the Pride in the Park celebration today. The Rainbow Revolution Bookstore opened its doors at 122 Fifth Avenue South in October of 1993 as part</w:t>
      </w:r>
      <w:r>
        <w:rPr>
          <w:rFonts w:ascii="Times New Roman" w:eastAsia="Times New Roman" w:hAnsi="Times New Roman" w:cs="Times New Roman"/>
          <w:sz w:val="24"/>
          <w:szCs w:val="24"/>
          <w:highlight w:val="white"/>
        </w:rPr>
        <w:t xml:space="preserve"> of a national movement of lesbian feminist bookstores. The bookstore carried books on alternative and New Age topics, including spiritualism, lesbian/gay literature, homeopathy, Native Americans, metaphysics, and vegetarianism. The bookstore also sold clo</w:t>
      </w:r>
      <w:r>
        <w:rPr>
          <w:rFonts w:ascii="Times New Roman" w:eastAsia="Times New Roman" w:hAnsi="Times New Roman" w:cs="Times New Roman"/>
          <w:sz w:val="24"/>
          <w:szCs w:val="24"/>
          <w:highlight w:val="white"/>
        </w:rPr>
        <w:t>thing items, crystals, jewelry, incense, tarot cards, and some magazines.</w:t>
      </w:r>
      <w:r>
        <w:rPr>
          <w:rFonts w:ascii="Times New Roman" w:eastAsia="Times New Roman" w:hAnsi="Times New Roman" w:cs="Times New Roman"/>
          <w:sz w:val="24"/>
          <w:szCs w:val="24"/>
          <w:highlight w:val="white"/>
          <w:vertAlign w:val="superscript"/>
        </w:rPr>
        <w:footnoteReference w:id="13"/>
      </w:r>
      <w:r>
        <w:rPr>
          <w:rFonts w:ascii="Times New Roman" w:eastAsia="Times New Roman" w:hAnsi="Times New Roman" w:cs="Times New Roman"/>
          <w:sz w:val="24"/>
          <w:szCs w:val="24"/>
          <w:highlight w:val="white"/>
        </w:rPr>
        <w:t xml:space="preserve"> Rainbow Revolution Bookstore as also the only place in La Crosse at the time where you could purchase LGBTQ+ Pride items, such as rainbow stickers and lesbian and gay symbols. The b</w:t>
      </w:r>
      <w:r>
        <w:rPr>
          <w:rFonts w:ascii="Times New Roman" w:eastAsia="Times New Roman" w:hAnsi="Times New Roman" w:cs="Times New Roman"/>
          <w:sz w:val="24"/>
          <w:szCs w:val="24"/>
          <w:highlight w:val="white"/>
        </w:rPr>
        <w:t xml:space="preserve">ookstore functioned as a gathering place for the LGBTQ+ community, as it hosted book groups and had spaces to meet old friends and new people alike. Linda Henkelman, the owner of the store, was an instrumental part in the early </w:t>
      </w:r>
      <w:r>
        <w:rPr>
          <w:rFonts w:ascii="Times New Roman" w:eastAsia="Times New Roman" w:hAnsi="Times New Roman" w:cs="Times New Roman"/>
          <w:i/>
          <w:sz w:val="24"/>
          <w:szCs w:val="24"/>
          <w:highlight w:val="white"/>
        </w:rPr>
        <w:t>Leaping La Crosse News</w:t>
      </w:r>
      <w:r>
        <w:rPr>
          <w:rFonts w:ascii="Times New Roman" w:eastAsia="Times New Roman" w:hAnsi="Times New Roman" w:cs="Times New Roman"/>
          <w:sz w:val="24"/>
          <w:szCs w:val="24"/>
          <w:highlight w:val="white"/>
        </w:rPr>
        <w:t>, when</w:t>
      </w:r>
      <w:r>
        <w:rPr>
          <w:rFonts w:ascii="Times New Roman" w:eastAsia="Times New Roman" w:hAnsi="Times New Roman" w:cs="Times New Roman"/>
          <w:sz w:val="24"/>
          <w:szCs w:val="24"/>
          <w:highlight w:val="white"/>
        </w:rPr>
        <w:t xml:space="preserve"> it was called the </w:t>
      </w:r>
      <w:r>
        <w:rPr>
          <w:rFonts w:ascii="Times New Roman" w:eastAsia="Times New Roman" w:hAnsi="Times New Roman" w:cs="Times New Roman"/>
          <w:i/>
          <w:sz w:val="24"/>
          <w:szCs w:val="24"/>
          <w:highlight w:val="white"/>
        </w:rPr>
        <w:t>NLFO</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News</w:t>
      </w:r>
      <w:r>
        <w:rPr>
          <w:rFonts w:ascii="Times New Roman" w:eastAsia="Times New Roman" w:hAnsi="Times New Roman" w:cs="Times New Roman"/>
          <w:sz w:val="24"/>
          <w:szCs w:val="24"/>
          <w:highlight w:val="white"/>
        </w:rPr>
        <w:t xml:space="preserve">. In a 1993 </w:t>
      </w:r>
      <w:r>
        <w:rPr>
          <w:rFonts w:ascii="Times New Roman" w:eastAsia="Times New Roman" w:hAnsi="Times New Roman" w:cs="Times New Roman"/>
          <w:i/>
          <w:sz w:val="24"/>
          <w:szCs w:val="24"/>
          <w:highlight w:val="white"/>
        </w:rPr>
        <w:t xml:space="preserve">Leaping La Crosse News </w:t>
      </w:r>
      <w:r>
        <w:rPr>
          <w:rFonts w:ascii="Times New Roman" w:eastAsia="Times New Roman" w:hAnsi="Times New Roman" w:cs="Times New Roman"/>
          <w:sz w:val="24"/>
          <w:szCs w:val="24"/>
          <w:highlight w:val="white"/>
        </w:rPr>
        <w:t>interview with Linda, she said opening a bookstore was a long-time dream, and she felt, at the time, that La Crosse was finally ready for a store like Rainbow Revolution.</w:t>
      </w:r>
      <w:r>
        <w:rPr>
          <w:rFonts w:ascii="Times New Roman" w:eastAsia="Times New Roman" w:hAnsi="Times New Roman" w:cs="Times New Roman"/>
          <w:sz w:val="24"/>
          <w:szCs w:val="24"/>
          <w:highlight w:val="white"/>
          <w:vertAlign w:val="superscript"/>
        </w:rPr>
        <w:footnoteReference w:id="14"/>
      </w:r>
      <w:r>
        <w:rPr>
          <w:rFonts w:ascii="Times New Roman" w:eastAsia="Times New Roman" w:hAnsi="Times New Roman" w:cs="Times New Roman"/>
          <w:sz w:val="24"/>
          <w:szCs w:val="24"/>
          <w:highlight w:val="white"/>
        </w:rPr>
        <w:t xml:space="preserve"> </w:t>
      </w:r>
    </w:p>
    <w:p w:rsidR="00A865BF" w:rsidRDefault="002D1CF7">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At the bookstore, customers could browse the selection of books, media, and gifts, while enjoying free coffee and tea and the company of friends. Will Van Roosenbeek, the director of the Pride Center at UWL, was one such customer. In the last </w:t>
      </w:r>
      <w:r>
        <w:rPr>
          <w:rFonts w:ascii="Times New Roman" w:eastAsia="Times New Roman" w:hAnsi="Times New Roman" w:cs="Times New Roman"/>
          <w:i/>
          <w:sz w:val="24"/>
          <w:szCs w:val="24"/>
          <w:highlight w:val="white"/>
        </w:rPr>
        <w:t>Hear, Here</w:t>
      </w:r>
      <w:r>
        <w:rPr>
          <w:rFonts w:ascii="Times New Roman" w:eastAsia="Times New Roman" w:hAnsi="Times New Roman" w:cs="Times New Roman"/>
          <w:sz w:val="24"/>
          <w:szCs w:val="24"/>
          <w:highlight w:val="white"/>
        </w:rPr>
        <w:t xml:space="preserve"> st</w:t>
      </w:r>
      <w:r>
        <w:rPr>
          <w:rFonts w:ascii="Times New Roman" w:eastAsia="Times New Roman" w:hAnsi="Times New Roman" w:cs="Times New Roman"/>
          <w:sz w:val="24"/>
          <w:szCs w:val="24"/>
          <w:highlight w:val="white"/>
        </w:rPr>
        <w:t xml:space="preserve">ory on this tour, Will describes how he found the Rainbow Revolution Bookstore welcoming place to be himself as he questioned his sexuality, and connected with others within the growing LGBTQ+ community. </w:t>
      </w:r>
    </w:p>
    <w:p w:rsidR="00A865BF" w:rsidRDefault="00A865BF">
      <w:pPr>
        <w:rPr>
          <w:rFonts w:ascii="Times New Roman" w:eastAsia="Times New Roman" w:hAnsi="Times New Roman" w:cs="Times New Roman"/>
          <w:sz w:val="24"/>
          <w:szCs w:val="24"/>
          <w:highlight w:val="white"/>
        </w:rPr>
      </w:pPr>
    </w:p>
    <w:p w:rsidR="00A865BF" w:rsidRDefault="002D1CF7">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Will Van Roosenbeek’s Story Transcript</w:t>
      </w:r>
      <w:r>
        <w:rPr>
          <w:rFonts w:ascii="Times New Roman" w:eastAsia="Times New Roman" w:hAnsi="Times New Roman" w:cs="Times New Roman"/>
          <w:sz w:val="24"/>
          <w:szCs w:val="24"/>
          <w:highlight w:val="white"/>
        </w:rPr>
        <w:t>: I’m Will V</w:t>
      </w:r>
      <w:r>
        <w:rPr>
          <w:rFonts w:ascii="Times New Roman" w:eastAsia="Times New Roman" w:hAnsi="Times New Roman" w:cs="Times New Roman"/>
          <w:sz w:val="24"/>
          <w:szCs w:val="24"/>
          <w:highlight w:val="white"/>
        </w:rPr>
        <w:t xml:space="preserve">an Roosenbeek and I’m the director of the Pride Center at UWL. If someone new in the area, a lot of people would say ‘you should go to Rainbow Revolution Bookstore and talk with Gillie, ‘cause Gillie can connect you to whoever you need to know.’ The first </w:t>
      </w:r>
      <w:r>
        <w:rPr>
          <w:rFonts w:ascii="Times New Roman" w:eastAsia="Times New Roman" w:hAnsi="Times New Roman" w:cs="Times New Roman"/>
          <w:sz w:val="24"/>
          <w:szCs w:val="24"/>
          <w:highlight w:val="white"/>
        </w:rPr>
        <w:t>time I went, I was very hesitant to go in the bookstore because I was kind of struggling with my sexual orientation at the time. I know when I first went in I was super nervous. At the front there was a bulletin board like right where you first came in and</w:t>
      </w:r>
      <w:r>
        <w:rPr>
          <w:rFonts w:ascii="Times New Roman" w:eastAsia="Times New Roman" w:hAnsi="Times New Roman" w:cs="Times New Roman"/>
          <w:sz w:val="24"/>
          <w:szCs w:val="24"/>
          <w:highlight w:val="white"/>
        </w:rPr>
        <w:t xml:space="preserve"> then there were a lot of flyers and I remember coming in and looking at those and standing there for awhile thinking ‘okay, you can turn around and look.’ They had a little area where people could sit and that’s where they sometimes would have like if the</w:t>
      </w:r>
      <w:r>
        <w:rPr>
          <w:rFonts w:ascii="Times New Roman" w:eastAsia="Times New Roman" w:hAnsi="Times New Roman" w:cs="Times New Roman"/>
          <w:sz w:val="24"/>
          <w:szCs w:val="24"/>
          <w:highlight w:val="white"/>
        </w:rPr>
        <w:t>re was a book group, a book group would meet there. I think Galaxy which is our LGBT youth group in La Crosse, I think for a while they met there. They definitely had lots of books. To access those books, there might be some at the library, but probably no</w:t>
      </w:r>
      <w:r>
        <w:rPr>
          <w:rFonts w:ascii="Times New Roman" w:eastAsia="Times New Roman" w:hAnsi="Times New Roman" w:cs="Times New Roman"/>
          <w:sz w:val="24"/>
          <w:szCs w:val="24"/>
          <w:highlight w:val="white"/>
        </w:rPr>
        <w:t>t most recent, so it was nice to go there and be able to see like what kind of LGBT books were out there. But they also did like a video rental. The places that did rent videos in La Crosse, they didn’t really have any LGBT films. I rented quite a few of t</w:t>
      </w:r>
      <w:r>
        <w:rPr>
          <w:rFonts w:ascii="Times New Roman" w:eastAsia="Times New Roman" w:hAnsi="Times New Roman" w:cs="Times New Roman"/>
          <w:sz w:val="24"/>
          <w:szCs w:val="24"/>
          <w:highlight w:val="white"/>
        </w:rPr>
        <w:t>hem over time just because we, my partner and I, we had never seen any LGBT films. You know, this is our opportunity to check those things out. I did go to a couple of book groups there. One, it was a great opportunity to meet other LGBT folks in the commu</w:t>
      </w:r>
      <w:r>
        <w:rPr>
          <w:rFonts w:ascii="Times New Roman" w:eastAsia="Times New Roman" w:hAnsi="Times New Roman" w:cs="Times New Roman"/>
          <w:sz w:val="24"/>
          <w:szCs w:val="24"/>
          <w:highlight w:val="white"/>
        </w:rPr>
        <w:t>nity. It was just a neat opportunity to meet people that if you didn’t go to the bar you might not otherwise meet. And maybe they didn’t go to the bar either so it was another opportunity for people to connect with one another that didn’t have alcohol as t</w:t>
      </w:r>
      <w:r>
        <w:rPr>
          <w:rFonts w:ascii="Times New Roman" w:eastAsia="Times New Roman" w:hAnsi="Times New Roman" w:cs="Times New Roman"/>
          <w:sz w:val="24"/>
          <w:szCs w:val="24"/>
          <w:highlight w:val="white"/>
        </w:rPr>
        <w:t>he focus. It was a cool place and when you come to a small community like La Crosse, I think it’s important to have some of those places because as somebody who is underrepresented, there is, it’s nice to see a place that you know is for you. You know, bef</w:t>
      </w:r>
      <w:r>
        <w:rPr>
          <w:rFonts w:ascii="Times New Roman" w:eastAsia="Times New Roman" w:hAnsi="Times New Roman" w:cs="Times New Roman"/>
          <w:sz w:val="24"/>
          <w:szCs w:val="24"/>
          <w:highlight w:val="white"/>
        </w:rPr>
        <w:t>ore the internet and all that , Gillie was the internet. You would go and ask Gillie, “Are there any AA groups that are LGBT friendly? How do women meet each other if they don’t go to the bar?” She was the info person for the area which at that time was cr</w:t>
      </w:r>
      <w:r>
        <w:rPr>
          <w:rFonts w:ascii="Times New Roman" w:eastAsia="Times New Roman" w:hAnsi="Times New Roman" w:cs="Times New Roman"/>
          <w:sz w:val="24"/>
          <w:szCs w:val="24"/>
          <w:highlight w:val="white"/>
        </w:rPr>
        <w:t>ucial that someone was doing that for the community. I think it’s probably one of the reasons that the community was strong and growing because you did have someone you could reach out to and ask for help.</w:t>
      </w:r>
    </w:p>
    <w:p w:rsidR="00A865BF" w:rsidRDefault="00A865BF">
      <w:pPr>
        <w:rPr>
          <w:rFonts w:ascii="Times New Roman" w:eastAsia="Times New Roman" w:hAnsi="Times New Roman" w:cs="Times New Roman"/>
          <w:sz w:val="24"/>
          <w:szCs w:val="24"/>
          <w:highlight w:val="white"/>
        </w:rPr>
      </w:pPr>
    </w:p>
    <w:p w:rsidR="00A865BF" w:rsidRDefault="002D1CF7">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w:t>
      </w:r>
      <w:r>
        <w:rPr>
          <w:rFonts w:ascii="Times New Roman" w:eastAsia="Times New Roman" w:hAnsi="Times New Roman" w:cs="Times New Roman"/>
          <w:sz w:val="24"/>
          <w:szCs w:val="24"/>
        </w:rPr>
        <w:t>___________________________</w:t>
      </w:r>
    </w:p>
    <w:p w:rsidR="00A865BF" w:rsidRDefault="00A865BF">
      <w:pPr>
        <w:rPr>
          <w:rFonts w:ascii="Times New Roman" w:eastAsia="Times New Roman" w:hAnsi="Times New Roman" w:cs="Times New Roman"/>
          <w:sz w:val="24"/>
          <w:szCs w:val="24"/>
        </w:rPr>
      </w:pPr>
    </w:p>
    <w:p w:rsidR="00A865BF" w:rsidRDefault="00A865BF">
      <w:pPr>
        <w:rPr>
          <w:rFonts w:ascii="Times New Roman" w:eastAsia="Times New Roman" w:hAnsi="Times New Roman" w:cs="Times New Roman"/>
          <w:sz w:val="24"/>
          <w:szCs w:val="24"/>
        </w:rPr>
      </w:pPr>
    </w:p>
    <w:p w:rsidR="00A865BF" w:rsidRDefault="002D1CF7">
      <w:pPr>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 xml:space="preserve">Conclusion </w:t>
      </w:r>
    </w:p>
    <w:p w:rsidR="00A865BF" w:rsidRDefault="00A865BF">
      <w:pPr>
        <w:spacing w:line="240" w:lineRule="auto"/>
        <w:rPr>
          <w:rFonts w:ascii="Times New Roman" w:eastAsia="Times New Roman" w:hAnsi="Times New Roman" w:cs="Times New Roman"/>
          <w:sz w:val="24"/>
          <w:szCs w:val="24"/>
          <w:highlight w:val="white"/>
        </w:rPr>
      </w:pPr>
    </w:p>
    <w:p w:rsidR="00A865BF" w:rsidRDefault="002D1CF7">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This tour highlighted three LGBTQ+ voices that help tell the history of La Crosse’s LGBTQ+ community. They focused on spaces—from the physical, built environment like the bookstore to the temporary gathering spac</w:t>
      </w:r>
      <w:r>
        <w:rPr>
          <w:rFonts w:ascii="Times New Roman" w:eastAsia="Times New Roman" w:hAnsi="Times New Roman" w:cs="Times New Roman"/>
          <w:sz w:val="24"/>
          <w:szCs w:val="24"/>
          <w:highlight w:val="white"/>
        </w:rPr>
        <w:t>es like Pride in the Park—that used to be and presently are important to the LGBTQ+ community. The tour began in the present day where the LGBTQ+ community is openly visible and LGBTQ+ couples have equal marriage rights. Siiri Koski’s story highlights this</w:t>
      </w:r>
      <w:r>
        <w:rPr>
          <w:rFonts w:ascii="Times New Roman" w:eastAsia="Times New Roman" w:hAnsi="Times New Roman" w:cs="Times New Roman"/>
          <w:sz w:val="24"/>
          <w:szCs w:val="24"/>
          <w:highlight w:val="white"/>
        </w:rPr>
        <w:t xml:space="preserve"> visibility by celebrating Pride in the Park as an out bisexual woman. Her joy from being able to celebrate her identity publicly and openly is evident in her story describing her experiences at the 2017 Pride in the Park. At the next stop, Mary O’Sullivan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lastRenderedPageBreak/>
        <w:t>provided a wonderful story about how the lesbian community in the 1980s held their annual Tux Party to raise money for Out and About Women production company despite the New Right movement against pro-LGBTQ+ legislation. Finally, Will Van Roosenbeek’s sto</w:t>
      </w:r>
      <w:r>
        <w:rPr>
          <w:rFonts w:ascii="Times New Roman" w:eastAsia="Times New Roman" w:hAnsi="Times New Roman" w:cs="Times New Roman"/>
          <w:sz w:val="24"/>
          <w:szCs w:val="24"/>
          <w:highlight w:val="white"/>
        </w:rPr>
        <w:t xml:space="preserve">ry gave insight into what the Rainbow Revolution Bookstore meant to the LGBTQ+ community in La Crosse in the 1990s, describing it as a safe gathering space and resource. </w:t>
      </w:r>
    </w:p>
    <w:p w:rsidR="00A865BF" w:rsidRDefault="002D1CF7">
      <w:pPr>
        <w:spacing w:line="240" w:lineRule="auto"/>
        <w:ind w:firstLine="720"/>
        <w:rPr>
          <w:rFonts w:ascii="Times New Roman" w:eastAsia="Times New Roman" w:hAnsi="Times New Roman" w:cs="Times New Roman"/>
          <w:sz w:val="24"/>
          <w:szCs w:val="24"/>
          <w:highlight w:val="white"/>
        </w:rPr>
      </w:pPr>
      <w:bookmarkStart w:id="3" w:name="_1fob9te" w:colFirst="0" w:colLast="0"/>
      <w:bookmarkEnd w:id="3"/>
      <w:r>
        <w:rPr>
          <w:rFonts w:ascii="Times New Roman" w:eastAsia="Times New Roman" w:hAnsi="Times New Roman" w:cs="Times New Roman"/>
          <w:sz w:val="24"/>
          <w:szCs w:val="24"/>
          <w:highlight w:val="white"/>
        </w:rPr>
        <w:t>At the end of this tour, we return to the questions we began with:  What spaces, whet</w:t>
      </w:r>
      <w:r>
        <w:rPr>
          <w:rFonts w:ascii="Times New Roman" w:eastAsia="Times New Roman" w:hAnsi="Times New Roman" w:cs="Times New Roman"/>
          <w:sz w:val="24"/>
          <w:szCs w:val="24"/>
          <w:highlight w:val="white"/>
        </w:rPr>
        <w:t xml:space="preserve">her physical, social, or spiritual, are important to you? How did you find those spaces and how did you decide they were important to you? How would life be different if you did not have access to these spaces? </w:t>
      </w:r>
    </w:p>
    <w:p w:rsidR="00A865BF" w:rsidRDefault="002D1CF7">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each of our narrators, spaces where they </w:t>
      </w:r>
      <w:r>
        <w:rPr>
          <w:rFonts w:ascii="Times New Roman" w:eastAsia="Times New Roman" w:hAnsi="Times New Roman" w:cs="Times New Roman"/>
          <w:sz w:val="24"/>
          <w:szCs w:val="24"/>
          <w:highlight w:val="white"/>
        </w:rPr>
        <w:t xml:space="preserve">could express their identity were extremely important. For further points to ponder inspired by this tour, consider: </w:t>
      </w:r>
      <w:r>
        <w:rPr>
          <w:rFonts w:ascii="Times New Roman" w:eastAsia="Times New Roman" w:hAnsi="Times New Roman" w:cs="Times New Roman"/>
          <w:sz w:val="24"/>
          <w:szCs w:val="24"/>
        </w:rPr>
        <w:t xml:space="preserve">How do these spaces influence your identity? How does identity and the interaction of multiple identities influence those same spaces? How </w:t>
      </w:r>
      <w:r>
        <w:rPr>
          <w:rFonts w:ascii="Times New Roman" w:eastAsia="Times New Roman" w:hAnsi="Times New Roman" w:cs="Times New Roman"/>
          <w:sz w:val="24"/>
          <w:szCs w:val="24"/>
        </w:rPr>
        <w:t xml:space="preserve">do we, as a collective society, decide what spaces are allowed to be created, and what spaces do not, and who has access to those spaces? And finally, how do those of the LGBTQ+ community create safe spaces for themselves and communicate that these spaces </w:t>
      </w:r>
      <w:r>
        <w:rPr>
          <w:rFonts w:ascii="Times New Roman" w:eastAsia="Times New Roman" w:hAnsi="Times New Roman" w:cs="Times New Roman"/>
          <w:sz w:val="24"/>
          <w:szCs w:val="24"/>
        </w:rPr>
        <w:t>are safe?</w:t>
      </w:r>
    </w:p>
    <w:sectPr w:rsidR="00A865BF">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CF7" w:rsidRDefault="002D1CF7">
      <w:pPr>
        <w:spacing w:line="240" w:lineRule="auto"/>
      </w:pPr>
      <w:r>
        <w:separator/>
      </w:r>
    </w:p>
  </w:endnote>
  <w:endnote w:type="continuationSeparator" w:id="0">
    <w:p w:rsidR="002D1CF7" w:rsidRDefault="002D1C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CF7" w:rsidRDefault="002D1CF7">
      <w:pPr>
        <w:spacing w:line="240" w:lineRule="auto"/>
      </w:pPr>
      <w:r>
        <w:separator/>
      </w:r>
    </w:p>
  </w:footnote>
  <w:footnote w:type="continuationSeparator" w:id="0">
    <w:p w:rsidR="002D1CF7" w:rsidRDefault="002D1CF7">
      <w:pPr>
        <w:spacing w:line="240" w:lineRule="auto"/>
      </w:pPr>
      <w:r>
        <w:continuationSeparator/>
      </w:r>
    </w:p>
  </w:footnote>
  <w:footnote w:id="1">
    <w:p w:rsidR="00A865BF" w:rsidRDefault="002D1CF7">
      <w:pPr>
        <w:spacing w:line="240" w:lineRule="auto"/>
        <w:rPr>
          <w:sz w:val="20"/>
          <w:szCs w:val="20"/>
        </w:rPr>
      </w:pPr>
      <w:r>
        <w:rPr>
          <w:vertAlign w:val="superscript"/>
        </w:rPr>
        <w:footnoteRef/>
      </w:r>
      <w:r>
        <w:rPr>
          <w:sz w:val="20"/>
          <w:szCs w:val="20"/>
        </w:rPr>
        <w:t xml:space="preserve"> Boarding houses, gyms, and bars provided spaces where people met others with same-sex interests. Many sought out sexual partners in places like movie houses or parks which led to police surveillance and entrapment. World War II veterans who had developed </w:t>
      </w:r>
      <w:r>
        <w:rPr>
          <w:sz w:val="20"/>
          <w:szCs w:val="20"/>
        </w:rPr>
        <w:t>same-sex attracted networks organized in the 1940s and 50s and developed groups such as the Mattachine Society and the Daughters of Bilitis.</w:t>
      </w:r>
    </w:p>
  </w:footnote>
  <w:footnote w:id="2">
    <w:p w:rsidR="00A865BF" w:rsidRDefault="002D1CF7">
      <w:pPr>
        <w:spacing w:line="240" w:lineRule="auto"/>
        <w:rPr>
          <w:sz w:val="20"/>
          <w:szCs w:val="20"/>
        </w:rPr>
      </w:pPr>
      <w:r>
        <w:rPr>
          <w:vertAlign w:val="superscript"/>
        </w:rPr>
        <w:footnoteRef/>
      </w:r>
      <w:r>
        <w:rPr>
          <w:sz w:val="20"/>
          <w:szCs w:val="20"/>
        </w:rPr>
        <w:t xml:space="preserve"> La Crosse was voted one of the top five cities in the US for lesbians by </w:t>
      </w:r>
      <w:r>
        <w:rPr>
          <w:i/>
          <w:sz w:val="20"/>
          <w:szCs w:val="20"/>
        </w:rPr>
        <w:t>Girlfriends</w:t>
      </w:r>
      <w:r>
        <w:rPr>
          <w:sz w:val="20"/>
          <w:szCs w:val="20"/>
        </w:rPr>
        <w:t xml:space="preserve"> </w:t>
      </w:r>
      <w:r>
        <w:rPr>
          <w:i/>
          <w:sz w:val="20"/>
          <w:szCs w:val="20"/>
        </w:rPr>
        <w:t>Magazine</w:t>
      </w:r>
      <w:r>
        <w:rPr>
          <w:sz w:val="20"/>
          <w:szCs w:val="20"/>
        </w:rPr>
        <w:t>, a national lesbian</w:t>
      </w:r>
      <w:r>
        <w:rPr>
          <w:sz w:val="20"/>
          <w:szCs w:val="20"/>
        </w:rPr>
        <w:t xml:space="preserve"> publication.</w:t>
      </w:r>
    </w:p>
  </w:footnote>
  <w:footnote w:id="3">
    <w:p w:rsidR="00A865BF" w:rsidRDefault="002D1CF7">
      <w:pPr>
        <w:spacing w:line="240" w:lineRule="auto"/>
        <w:rPr>
          <w:sz w:val="20"/>
          <w:szCs w:val="20"/>
        </w:rPr>
      </w:pPr>
      <w:r>
        <w:rPr>
          <w:vertAlign w:val="superscript"/>
        </w:rPr>
        <w:footnoteRef/>
      </w:r>
      <w:r>
        <w:rPr>
          <w:sz w:val="20"/>
          <w:szCs w:val="20"/>
        </w:rPr>
        <w:t xml:space="preserve"> There are gay bars such as Players and Chances-R that operate as safe spaces for fun and revelry. </w:t>
      </w:r>
    </w:p>
  </w:footnote>
  <w:footnote w:id="4">
    <w:p w:rsidR="00A865BF" w:rsidRDefault="002D1CF7">
      <w:pPr>
        <w:spacing w:line="240" w:lineRule="auto"/>
        <w:rPr>
          <w:sz w:val="20"/>
          <w:szCs w:val="20"/>
        </w:rPr>
      </w:pPr>
      <w:r>
        <w:rPr>
          <w:vertAlign w:val="superscript"/>
        </w:rPr>
        <w:footnoteRef/>
      </w:r>
      <w:r>
        <w:rPr>
          <w:sz w:val="20"/>
          <w:szCs w:val="20"/>
        </w:rPr>
        <w:t xml:space="preserve"> The Center, “Our History,” https://7riverslgbtq.org/about/our-history/.</w:t>
      </w:r>
    </w:p>
  </w:footnote>
  <w:footnote w:id="5">
    <w:p w:rsidR="00A865BF" w:rsidRDefault="002D1CF7">
      <w:pPr>
        <w:spacing w:line="240" w:lineRule="auto"/>
        <w:rPr>
          <w:sz w:val="20"/>
          <w:szCs w:val="20"/>
        </w:rPr>
      </w:pPr>
      <w:r>
        <w:rPr>
          <w:vertAlign w:val="superscript"/>
        </w:rPr>
        <w:footnoteRef/>
      </w:r>
      <w:r>
        <w:rPr>
          <w:sz w:val="20"/>
          <w:szCs w:val="20"/>
        </w:rPr>
        <w:t xml:space="preserve"> The tradition of pride festivals began in 1970 in New York City t</w:t>
      </w:r>
      <w:r>
        <w:rPr>
          <w:sz w:val="20"/>
          <w:szCs w:val="20"/>
        </w:rPr>
        <w:t>o commemorate the one-year anniversary of the Stonewall Riots, with the first NYC Pride Parade, then known as the Christopher Street Liberation Day March. At the same time, Chicago also commemorated the anniversary of Stonewall, with week-long festivities,</w:t>
      </w:r>
      <w:r>
        <w:rPr>
          <w:sz w:val="20"/>
          <w:szCs w:val="20"/>
        </w:rPr>
        <w:t xml:space="preserve"> speeches, workshops, and demonstrations. Other urban areas, such as San Francisco and Los Angeles, celebrated in 1970 as well, and today communities all around the country celebrate Pride with parades and festivities. </w:t>
      </w:r>
    </w:p>
  </w:footnote>
  <w:footnote w:id="6">
    <w:p w:rsidR="00A865BF" w:rsidRDefault="002D1CF7">
      <w:pPr>
        <w:spacing w:line="240" w:lineRule="auto"/>
        <w:rPr>
          <w:sz w:val="20"/>
          <w:szCs w:val="20"/>
        </w:rPr>
      </w:pPr>
      <w:r>
        <w:rPr>
          <w:vertAlign w:val="superscript"/>
        </w:rPr>
        <w:footnoteRef/>
      </w:r>
      <w:r>
        <w:rPr>
          <w:sz w:val="20"/>
          <w:szCs w:val="20"/>
        </w:rPr>
        <w:t xml:space="preserve"> The Center, “Our History,” https:/</w:t>
      </w:r>
      <w:r>
        <w:rPr>
          <w:sz w:val="20"/>
          <w:szCs w:val="20"/>
        </w:rPr>
        <w:t>/7riverslgbtq.org/about/our-history/.</w:t>
      </w:r>
    </w:p>
  </w:footnote>
  <w:footnote w:id="7">
    <w:p w:rsidR="00A865BF" w:rsidRDefault="002D1CF7">
      <w:pPr>
        <w:spacing w:line="240" w:lineRule="auto"/>
        <w:rPr>
          <w:sz w:val="20"/>
          <w:szCs w:val="20"/>
        </w:rPr>
      </w:pPr>
      <w:r>
        <w:rPr>
          <w:vertAlign w:val="superscript"/>
        </w:rPr>
        <w:footnoteRef/>
      </w:r>
      <w:r>
        <w:rPr>
          <w:sz w:val="20"/>
          <w:szCs w:val="20"/>
        </w:rPr>
        <w:t xml:space="preserve"> Pyrek, Emily. “Showing PRIDE in La Crosse.” </w:t>
      </w:r>
      <w:r>
        <w:rPr>
          <w:i/>
          <w:sz w:val="20"/>
          <w:szCs w:val="20"/>
        </w:rPr>
        <w:t>La Crosse Tribune,</w:t>
      </w:r>
      <w:r>
        <w:rPr>
          <w:sz w:val="20"/>
          <w:szCs w:val="20"/>
        </w:rPr>
        <w:t xml:space="preserve"> September 5, 2017. A1-A2.</w:t>
      </w:r>
    </w:p>
    <w:p w:rsidR="00A865BF" w:rsidRDefault="002D1CF7">
      <w:pPr>
        <w:spacing w:line="240" w:lineRule="auto"/>
        <w:rPr>
          <w:sz w:val="20"/>
          <w:szCs w:val="20"/>
        </w:rPr>
      </w:pPr>
      <w:r>
        <w:rPr>
          <w:sz w:val="20"/>
          <w:szCs w:val="20"/>
        </w:rPr>
        <w:t xml:space="preserve">Vian, Jourdan. “Area’s LGBT to celebrate pride.” </w:t>
      </w:r>
      <w:r>
        <w:rPr>
          <w:i/>
          <w:sz w:val="20"/>
          <w:szCs w:val="20"/>
        </w:rPr>
        <w:t>La Crosse Tribune</w:t>
      </w:r>
      <w:r>
        <w:rPr>
          <w:sz w:val="20"/>
          <w:szCs w:val="20"/>
        </w:rPr>
        <w:t>, September 5, 2015. B1.</w:t>
      </w:r>
    </w:p>
  </w:footnote>
  <w:footnote w:id="8">
    <w:p w:rsidR="00A865BF" w:rsidRDefault="002D1CF7">
      <w:pPr>
        <w:spacing w:line="240" w:lineRule="auto"/>
        <w:rPr>
          <w:sz w:val="20"/>
          <w:szCs w:val="20"/>
        </w:rPr>
      </w:pPr>
      <w:r>
        <w:rPr>
          <w:vertAlign w:val="superscript"/>
        </w:rPr>
        <w:footnoteRef/>
      </w:r>
      <w:r>
        <w:rPr>
          <w:sz w:val="20"/>
          <w:szCs w:val="20"/>
        </w:rPr>
        <w:t xml:space="preserve"> The Center. 7 Rivers LGBTQ Connect</w:t>
      </w:r>
      <w:r>
        <w:rPr>
          <w:sz w:val="20"/>
          <w:szCs w:val="20"/>
        </w:rPr>
        <w:t>ion, Febrary 2015, La Crosse, Wisconsin. https://7riverslgbtq.org/wp-content/uploads/2015/02/The-Center-February-2015-Newsletter.pdf</w:t>
      </w:r>
    </w:p>
  </w:footnote>
  <w:footnote w:id="9">
    <w:p w:rsidR="00A865BF" w:rsidRDefault="002D1CF7">
      <w:pPr>
        <w:spacing w:line="240" w:lineRule="auto"/>
        <w:rPr>
          <w:sz w:val="20"/>
          <w:szCs w:val="20"/>
        </w:rPr>
      </w:pPr>
      <w:r>
        <w:rPr>
          <w:vertAlign w:val="superscript"/>
        </w:rPr>
        <w:footnoteRef/>
      </w:r>
      <w:r>
        <w:rPr>
          <w:sz w:val="20"/>
          <w:szCs w:val="20"/>
        </w:rPr>
        <w:t xml:space="preserve"> Mary O’Sullivan, “A-MUSE-ING AMAZON: A Retrospective on Out and About Women,” </w:t>
      </w:r>
      <w:r>
        <w:rPr>
          <w:i/>
          <w:sz w:val="20"/>
          <w:szCs w:val="20"/>
        </w:rPr>
        <w:t>Leaping La Crosse News</w:t>
      </w:r>
      <w:r>
        <w:rPr>
          <w:sz w:val="20"/>
          <w:szCs w:val="20"/>
        </w:rPr>
        <w:t>, October 1, 1983, pa</w:t>
      </w:r>
      <w:r>
        <w:rPr>
          <w:sz w:val="20"/>
          <w:szCs w:val="20"/>
        </w:rPr>
        <w:t xml:space="preserve">ge 4. </w:t>
      </w:r>
    </w:p>
  </w:footnote>
  <w:footnote w:id="10">
    <w:p w:rsidR="00A865BF" w:rsidRDefault="002D1CF7">
      <w:pPr>
        <w:spacing w:line="240" w:lineRule="auto"/>
        <w:rPr>
          <w:sz w:val="20"/>
          <w:szCs w:val="20"/>
        </w:rPr>
      </w:pPr>
      <w:r>
        <w:rPr>
          <w:vertAlign w:val="superscript"/>
        </w:rPr>
        <w:footnoteRef/>
      </w:r>
      <w:r>
        <w:rPr>
          <w:sz w:val="20"/>
          <w:szCs w:val="20"/>
        </w:rPr>
        <w:t xml:space="preserve"> </w:t>
      </w:r>
      <w:r>
        <w:rPr>
          <w:i/>
          <w:sz w:val="20"/>
          <w:szCs w:val="20"/>
        </w:rPr>
        <w:t>Leaping La Crosse News</w:t>
      </w:r>
      <w:r>
        <w:rPr>
          <w:sz w:val="20"/>
          <w:szCs w:val="20"/>
        </w:rPr>
        <w:t xml:space="preserve">, December 1982. </w:t>
      </w:r>
      <w:r>
        <w:rPr>
          <w:i/>
          <w:sz w:val="20"/>
          <w:szCs w:val="20"/>
        </w:rPr>
        <w:t>Leaping La Crosse News. Newsletter</w:t>
      </w:r>
      <w:r>
        <w:rPr>
          <w:sz w:val="20"/>
          <w:szCs w:val="20"/>
        </w:rPr>
        <w:t>. 1980-2007. La Crosse Mss 2016/TBD, Box 1, Folder 3: November 1982-December 1982. Special Collections and Area Research Center, Murphy Library, University of Wisconsin-La Cr</w:t>
      </w:r>
      <w:r>
        <w:rPr>
          <w:sz w:val="20"/>
          <w:szCs w:val="20"/>
        </w:rPr>
        <w:t xml:space="preserve">osse, La Crosse, Wisconsin, and </w:t>
      </w:r>
      <w:r>
        <w:rPr>
          <w:i/>
          <w:sz w:val="20"/>
          <w:szCs w:val="20"/>
        </w:rPr>
        <w:t>Leaping La Crosse News,</w:t>
      </w:r>
      <w:r>
        <w:rPr>
          <w:sz w:val="20"/>
          <w:szCs w:val="20"/>
        </w:rPr>
        <w:t xml:space="preserve"> November 1991, Volume 11, Issue 11. L</w:t>
      </w:r>
      <w:r>
        <w:rPr>
          <w:i/>
          <w:sz w:val="20"/>
          <w:szCs w:val="20"/>
        </w:rPr>
        <w:t>eaping La Crosse News. Newsletter.</w:t>
      </w:r>
      <w:r>
        <w:rPr>
          <w:sz w:val="20"/>
          <w:szCs w:val="20"/>
        </w:rPr>
        <w:t xml:space="preserve"> 1980-2007. La Crosse Mss 2016/TBD, Box 1, Folder 12: August 1991-December 1991. Special Collections and Area Research Center, Mu</w:t>
      </w:r>
      <w:r>
        <w:rPr>
          <w:sz w:val="20"/>
          <w:szCs w:val="20"/>
        </w:rPr>
        <w:t>rphy Library, University of Wisconsin-La Crosse, La Crosse, Wisconsin.</w:t>
      </w:r>
    </w:p>
  </w:footnote>
  <w:footnote w:id="11">
    <w:p w:rsidR="00A865BF" w:rsidRDefault="002D1CF7">
      <w:pPr>
        <w:spacing w:line="240" w:lineRule="auto"/>
        <w:rPr>
          <w:sz w:val="20"/>
          <w:szCs w:val="20"/>
        </w:rPr>
      </w:pPr>
      <w:r>
        <w:rPr>
          <w:vertAlign w:val="superscript"/>
        </w:rPr>
        <w:footnoteRef/>
      </w:r>
      <w:r>
        <w:rPr>
          <w:sz w:val="20"/>
          <w:szCs w:val="20"/>
        </w:rPr>
        <w:t xml:space="preserve"> Moor, Pat. “Desmond’s Formal Wear and La Crosse- a perfect fit.” </w:t>
      </w:r>
      <w:r>
        <w:rPr>
          <w:i/>
          <w:sz w:val="20"/>
          <w:szCs w:val="20"/>
        </w:rPr>
        <w:t>La Crosse Tribune</w:t>
      </w:r>
      <w:r>
        <w:rPr>
          <w:sz w:val="20"/>
          <w:szCs w:val="20"/>
        </w:rPr>
        <w:t xml:space="preserve">, 21 March 1993. </w:t>
      </w:r>
    </w:p>
    <w:p w:rsidR="00A865BF" w:rsidRDefault="002D1CF7">
      <w:pPr>
        <w:rPr>
          <w:sz w:val="20"/>
          <w:szCs w:val="20"/>
        </w:rPr>
      </w:pPr>
      <w:r>
        <w:rPr>
          <w:sz w:val="20"/>
          <w:szCs w:val="20"/>
          <w:highlight w:val="white"/>
        </w:rPr>
        <w:t xml:space="preserve">Prior to Desmond’s ownership, the store had been known as Howard’s Men’s Wear. The </w:t>
      </w:r>
      <w:r>
        <w:rPr>
          <w:sz w:val="20"/>
          <w:szCs w:val="20"/>
          <w:highlight w:val="white"/>
        </w:rPr>
        <w:t>business grew considerably under Desmond, expanding to service 18 states and provided rental formal wear to about 500 retailers. Desmond’s also had four outlets in the Twin Cities area.</w:t>
      </w:r>
    </w:p>
  </w:footnote>
  <w:footnote w:id="12">
    <w:p w:rsidR="00A865BF" w:rsidRDefault="002D1CF7">
      <w:pPr>
        <w:spacing w:line="240" w:lineRule="auto"/>
        <w:rPr>
          <w:sz w:val="20"/>
          <w:szCs w:val="20"/>
        </w:rPr>
      </w:pPr>
      <w:r>
        <w:rPr>
          <w:vertAlign w:val="superscript"/>
        </w:rPr>
        <w:footnoteRef/>
      </w:r>
      <w:r>
        <w:rPr>
          <w:sz w:val="20"/>
          <w:szCs w:val="20"/>
        </w:rPr>
        <w:t xml:space="preserve"> Ellenbecker, John. “Employee buys clothing store.” </w:t>
      </w:r>
      <w:r>
        <w:rPr>
          <w:i/>
          <w:sz w:val="20"/>
          <w:szCs w:val="20"/>
        </w:rPr>
        <w:t>La Crosse Tribune</w:t>
      </w:r>
      <w:r>
        <w:rPr>
          <w:sz w:val="20"/>
          <w:szCs w:val="20"/>
        </w:rPr>
        <w:t xml:space="preserve">, 16 July 1977. </w:t>
      </w:r>
    </w:p>
  </w:footnote>
  <w:footnote w:id="13">
    <w:p w:rsidR="00A865BF" w:rsidRDefault="002D1CF7">
      <w:pPr>
        <w:spacing w:line="240" w:lineRule="auto"/>
        <w:rPr>
          <w:sz w:val="20"/>
          <w:szCs w:val="20"/>
        </w:rPr>
      </w:pPr>
      <w:r>
        <w:rPr>
          <w:vertAlign w:val="superscript"/>
        </w:rPr>
        <w:footnoteRef/>
      </w:r>
      <w:r>
        <w:rPr>
          <w:sz w:val="20"/>
          <w:szCs w:val="20"/>
        </w:rPr>
        <w:t xml:space="preserve"> New book store opens in La crosse, vertical file </w:t>
      </w:r>
    </w:p>
  </w:footnote>
  <w:footnote w:id="14">
    <w:p w:rsidR="00A865BF" w:rsidRDefault="002D1CF7">
      <w:pPr>
        <w:spacing w:line="240" w:lineRule="auto"/>
        <w:rPr>
          <w:sz w:val="20"/>
          <w:szCs w:val="20"/>
        </w:rPr>
      </w:pPr>
      <w:r>
        <w:rPr>
          <w:vertAlign w:val="superscript"/>
        </w:rPr>
        <w:footnoteRef/>
      </w:r>
      <w:r>
        <w:rPr>
          <w:sz w:val="20"/>
          <w:szCs w:val="20"/>
        </w:rPr>
        <w:t xml:space="preserve"> Leaping La Crosse News, Nov. 1993 in vertical file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D14C4"/>
    <w:multiLevelType w:val="multilevel"/>
    <w:tmpl w:val="D5525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865BF"/>
    <w:rsid w:val="002D1CF7"/>
    <w:rsid w:val="00A41AE9"/>
    <w:rsid w:val="00A865BF"/>
    <w:rsid w:val="00D46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0A13"/>
  <w15:docId w15:val="{D44ACB2F-76C9-41B6-94F0-D1E8BC9D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2925</Words>
  <Characters>16674</Characters>
  <Application>Microsoft Office Word</Application>
  <DocSecurity>0</DocSecurity>
  <Lines>138</Lines>
  <Paragraphs>39</Paragraphs>
  <ScaleCrop>false</ScaleCrop>
  <Company/>
  <LinksUpToDate>false</LinksUpToDate>
  <CharactersWithSpaces>19560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Krueger</cp:lastModifiedBy>
  <cp:revision>3</cp:revision>
  <dcterms:created xsi:type="dcterms:W3CDTF">2018-09-12T03:50:00Z</dcterms:created>
  <dcterms:modified xsi:type="dcterms:W3CDTF">2018-09-12T03:51:00Z</dcterms:modified>
</cp:coreProperties>
</file>